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394" w:rsidRDefault="00353394" w:rsidP="00FE0F73">
      <w:pPr>
        <w:spacing w:after="0" w:line="240" w:lineRule="auto"/>
        <w:jc w:val="center"/>
        <w:rPr>
          <w:rFonts w:ascii="Times New Roman" w:hAnsi="Times New Roman" w:cs="Times New Roman"/>
          <w:sz w:val="24"/>
          <w:szCs w:val="24"/>
        </w:rPr>
      </w:pPr>
    </w:p>
    <w:p w:rsidR="00FE0F73" w:rsidRPr="00FE0F73" w:rsidRDefault="006766AD" w:rsidP="00FE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67AAC">
        <w:rPr>
          <w:rFonts w:ascii="Times New Roman" w:hAnsi="Times New Roman" w:cs="Times New Roman"/>
          <w:noProof/>
          <w:sz w:val="24"/>
          <w:szCs w:val="24"/>
          <w:lang w:eastAsia="ru-RU"/>
        </w:rPr>
        <w:drawing>
          <wp:inline distT="0" distB="0" distL="0" distR="0">
            <wp:extent cx="676275" cy="800100"/>
            <wp:effectExtent l="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E0F73" w:rsidRPr="00FE0F73" w:rsidRDefault="00FE0F73" w:rsidP="00FE0F73">
      <w:pPr>
        <w:pStyle w:val="af0"/>
        <w:rPr>
          <w:szCs w:val="24"/>
        </w:rPr>
      </w:pPr>
    </w:p>
    <w:p w:rsidR="00FE0F73" w:rsidRDefault="00FE0F73" w:rsidP="00FE0F73">
      <w:pPr>
        <w:pStyle w:val="af0"/>
        <w:rPr>
          <w:szCs w:val="24"/>
        </w:rPr>
      </w:pPr>
      <w:r w:rsidRPr="00FE0F73">
        <w:rPr>
          <w:szCs w:val="24"/>
        </w:rPr>
        <w:t>П О С Т А Н О В Л Е Н И Е</w:t>
      </w:r>
    </w:p>
    <w:p w:rsidR="00FE0F73" w:rsidRPr="00FE0F73" w:rsidRDefault="00FE0F73" w:rsidP="00FE0F73">
      <w:pPr>
        <w:pStyle w:val="af0"/>
        <w:rPr>
          <w:szCs w:val="24"/>
        </w:rPr>
      </w:pP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АДМИНИСТРАЦИИ МУНИЦИПАЛЬНОГО ОБРАЗОВАНИЯ</w:t>
      </w: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 xml:space="preserve">ГОРОДСКОЕ ПОСЕЛЕНИЕ КАНДАЛАКША </w:t>
      </w: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 xml:space="preserve"> КАНДАЛАКШСКОГО РАЙОНА</w:t>
      </w:r>
    </w:p>
    <w:p w:rsidR="00FE0F73" w:rsidRPr="00FE0F73" w:rsidRDefault="00FE0F73" w:rsidP="00FE0F73">
      <w:pPr>
        <w:spacing w:after="0" w:line="240" w:lineRule="auto"/>
        <w:jc w:val="center"/>
        <w:rPr>
          <w:rFonts w:ascii="Times New Roman" w:hAnsi="Times New Roman" w:cs="Times New Roman"/>
          <w:b/>
          <w:sz w:val="24"/>
          <w:szCs w:val="24"/>
        </w:rPr>
      </w:pPr>
    </w:p>
    <w:p w:rsidR="00FE0F73" w:rsidRPr="00FE0F73" w:rsidRDefault="00FE0F73" w:rsidP="00FE0F73">
      <w:pPr>
        <w:spacing w:after="0" w:line="240" w:lineRule="auto"/>
        <w:jc w:val="center"/>
        <w:rPr>
          <w:rFonts w:ascii="Times New Roman" w:hAnsi="Times New Roman" w:cs="Times New Roman"/>
          <w:b/>
          <w:sz w:val="24"/>
          <w:szCs w:val="24"/>
        </w:rPr>
      </w:pPr>
    </w:p>
    <w:p w:rsidR="00FE0F73" w:rsidRPr="00FE0F73" w:rsidRDefault="00BD2191" w:rsidP="00FE0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5EE">
        <w:rPr>
          <w:rFonts w:ascii="Times New Roman" w:hAnsi="Times New Roman" w:cs="Times New Roman"/>
          <w:sz w:val="24"/>
          <w:szCs w:val="24"/>
        </w:rPr>
        <w:t xml:space="preserve">      </w:t>
      </w:r>
      <w:r w:rsidR="0026349B">
        <w:rPr>
          <w:rFonts w:ascii="Times New Roman" w:hAnsi="Times New Roman" w:cs="Times New Roman"/>
          <w:sz w:val="24"/>
          <w:szCs w:val="24"/>
        </w:rPr>
        <w:t xml:space="preserve"> </w:t>
      </w:r>
      <w:r w:rsidR="007525E9">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r w:rsidR="007525E9">
        <w:rPr>
          <w:rFonts w:ascii="Times New Roman" w:hAnsi="Times New Roman" w:cs="Times New Roman"/>
          <w:sz w:val="24"/>
          <w:szCs w:val="24"/>
        </w:rPr>
        <w:t>201</w:t>
      </w:r>
      <w:r w:rsidR="0024450F">
        <w:rPr>
          <w:rFonts w:ascii="Times New Roman" w:hAnsi="Times New Roman" w:cs="Times New Roman"/>
          <w:sz w:val="24"/>
          <w:szCs w:val="24"/>
        </w:rPr>
        <w:t>9</w:t>
      </w:r>
      <w:r w:rsidR="00FE0F73" w:rsidRPr="00FE0F73">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sidR="007525E9" w:rsidRPr="007525E9">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p>
    <w:p w:rsidR="00FE0F73" w:rsidRPr="00FE0F73" w:rsidRDefault="00FE0F73" w:rsidP="00927F3B">
      <w:pPr>
        <w:spacing w:after="0" w:line="240" w:lineRule="auto"/>
        <w:rPr>
          <w:rFonts w:ascii="Times New Roman" w:hAnsi="Times New Roman" w:cs="Times New Roman"/>
          <w:sz w:val="24"/>
          <w:szCs w:val="24"/>
        </w:rPr>
      </w:pPr>
    </w:p>
    <w:p w:rsidR="00FE0F73" w:rsidRPr="00FE0F73" w:rsidRDefault="00BD2191" w:rsidP="008C1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в административный регламент по предоставлению</w:t>
      </w:r>
    </w:p>
    <w:p w:rsidR="00FE0F73" w:rsidRPr="000C38EF" w:rsidRDefault="00BD2191" w:rsidP="008C1FBC">
      <w:pPr>
        <w:spacing w:after="0" w:line="240" w:lineRule="auto"/>
        <w:ind w:firstLine="567"/>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муниципальной услуги </w:t>
      </w:r>
      <w:r w:rsidR="006C31AF" w:rsidRPr="00E72B9D">
        <w:rPr>
          <w:rFonts w:ascii="Times New Roman" w:hAnsi="Times New Roman"/>
          <w:sz w:val="24"/>
          <w:szCs w:val="24"/>
        </w:rPr>
        <w:t>«Согласование переустройства и (или) перепланировки жилого помещения»</w:t>
      </w:r>
      <w:r w:rsidRPr="00E72B9D">
        <w:rPr>
          <w:rFonts w:ascii="Times New Roman" w:hAnsi="Times New Roman" w:cs="Times New Roman"/>
          <w:sz w:val="24"/>
          <w:szCs w:val="24"/>
        </w:rPr>
        <w:t>, утверждённый постановлением администрации муниципального образования городское поселение Кандал</w:t>
      </w:r>
      <w:r w:rsidR="00B54B3F" w:rsidRPr="00E72B9D">
        <w:rPr>
          <w:rFonts w:ascii="Times New Roman" w:hAnsi="Times New Roman" w:cs="Times New Roman"/>
          <w:sz w:val="24"/>
          <w:szCs w:val="24"/>
        </w:rPr>
        <w:t xml:space="preserve">акша Кандалакшского района от </w:t>
      </w:r>
      <w:r w:rsidR="006C31AF" w:rsidRPr="00E72B9D">
        <w:rPr>
          <w:rFonts w:ascii="Times New Roman" w:hAnsi="Times New Roman" w:cs="Times New Roman"/>
          <w:sz w:val="24"/>
          <w:szCs w:val="24"/>
        </w:rPr>
        <w:t>20 мая</w:t>
      </w:r>
      <w:r w:rsidR="00C35BD7" w:rsidRPr="00E72B9D">
        <w:rPr>
          <w:rFonts w:ascii="Times New Roman" w:hAnsi="Times New Roman" w:cs="Times New Roman"/>
          <w:sz w:val="24"/>
          <w:szCs w:val="24"/>
        </w:rPr>
        <w:t xml:space="preserve"> 2016 </w:t>
      </w:r>
      <w:r w:rsidR="006C31AF" w:rsidRPr="00E72B9D">
        <w:rPr>
          <w:rFonts w:ascii="Times New Roman" w:hAnsi="Times New Roman" w:cs="Times New Roman"/>
          <w:sz w:val="24"/>
          <w:szCs w:val="24"/>
        </w:rPr>
        <w:t xml:space="preserve">№ 374 </w:t>
      </w:r>
      <w:r w:rsidR="006C31AF" w:rsidRPr="000C38EF">
        <w:rPr>
          <w:rFonts w:ascii="Times New Roman" w:hAnsi="Times New Roman" w:cs="Times New Roman"/>
          <w:sz w:val="24"/>
          <w:szCs w:val="24"/>
        </w:rPr>
        <w:t>(в ред.  от</w:t>
      </w:r>
      <w:r w:rsidR="0024450F" w:rsidRPr="000C38EF">
        <w:rPr>
          <w:rFonts w:ascii="Times New Roman" w:hAnsi="Times New Roman"/>
          <w:sz w:val="24"/>
          <w:szCs w:val="24"/>
        </w:rPr>
        <w:t xml:space="preserve"> 16.08.2018 № 532</w:t>
      </w:r>
      <w:r w:rsidR="008566B4" w:rsidRPr="000C38EF">
        <w:rPr>
          <w:rFonts w:ascii="Times New Roman" w:hAnsi="Times New Roman" w:cs="Times New Roman"/>
          <w:sz w:val="24"/>
          <w:szCs w:val="24"/>
        </w:rPr>
        <w:t>)</w:t>
      </w:r>
    </w:p>
    <w:p w:rsidR="00D62F01" w:rsidRDefault="00D62F01" w:rsidP="00FE0F73">
      <w:pPr>
        <w:spacing w:after="0" w:line="240" w:lineRule="auto"/>
        <w:jc w:val="center"/>
        <w:rPr>
          <w:rFonts w:ascii="Times New Roman" w:hAnsi="Times New Roman" w:cs="Times New Roman"/>
          <w:sz w:val="24"/>
          <w:szCs w:val="24"/>
        </w:rPr>
      </w:pPr>
    </w:p>
    <w:p w:rsidR="00353394" w:rsidRPr="00FE0F73" w:rsidRDefault="00353394" w:rsidP="00FE0F73">
      <w:pPr>
        <w:spacing w:after="0" w:line="240" w:lineRule="auto"/>
        <w:jc w:val="center"/>
        <w:rPr>
          <w:rFonts w:ascii="Times New Roman" w:hAnsi="Times New Roman" w:cs="Times New Roman"/>
          <w:sz w:val="24"/>
          <w:szCs w:val="24"/>
        </w:rPr>
      </w:pPr>
    </w:p>
    <w:p w:rsidR="000C38EF" w:rsidRDefault="008C1FBC" w:rsidP="000C38EF">
      <w:pPr>
        <w:pStyle w:val="af"/>
        <w:spacing w:line="240" w:lineRule="auto"/>
        <w:ind w:firstLine="709"/>
        <w:rPr>
          <w:sz w:val="24"/>
          <w:szCs w:val="24"/>
        </w:rPr>
      </w:pPr>
      <w:r w:rsidRPr="000C38EF">
        <w:rPr>
          <w:sz w:val="24"/>
          <w:szCs w:val="24"/>
        </w:rPr>
        <w:t xml:space="preserve">В соответствии с </w:t>
      </w:r>
      <w:r w:rsidR="002F014E" w:rsidRPr="000C38EF">
        <w:rPr>
          <w:sz w:val="24"/>
          <w:szCs w:val="24"/>
        </w:rPr>
        <w:t>Жилищным кодексом Российской Федерации</w:t>
      </w:r>
      <w:r w:rsidR="00664DFB" w:rsidRPr="000C38EF">
        <w:rPr>
          <w:sz w:val="24"/>
          <w:szCs w:val="24"/>
        </w:rPr>
        <w:t>, Федеральным законом от 27.12.2018 N 558-ФЗ</w:t>
      </w:r>
      <w:r w:rsidR="00D13AEF">
        <w:rPr>
          <w:sz w:val="24"/>
          <w:szCs w:val="24"/>
        </w:rPr>
        <w:t xml:space="preserve"> «</w:t>
      </w:r>
      <w:r w:rsidR="000C38EF" w:rsidRPr="000C38EF">
        <w:rPr>
          <w:sz w:val="24"/>
          <w:szCs w:val="24"/>
        </w:rPr>
        <w:t>О внесении изменений в Жилищный кодекс Российской Федерации в части упорядочения норм, регулирующих переустройство и (или) перепланировку п</w:t>
      </w:r>
      <w:r w:rsidR="00D13AEF">
        <w:rPr>
          <w:sz w:val="24"/>
          <w:szCs w:val="24"/>
        </w:rPr>
        <w:t>омещений в многоквартирном доме»</w:t>
      </w:r>
      <w:bookmarkStart w:id="0" w:name="_GoBack"/>
      <w:bookmarkEnd w:id="0"/>
      <w:r w:rsidR="00664DFB">
        <w:rPr>
          <w:sz w:val="24"/>
          <w:szCs w:val="24"/>
          <w:lang w:eastAsia="ru-RU"/>
        </w:rPr>
        <w:t xml:space="preserve">, </w:t>
      </w:r>
      <w:r w:rsidR="00EC0265" w:rsidRPr="00EC0265">
        <w:rPr>
          <w:sz w:val="24"/>
          <w:szCs w:val="24"/>
        </w:rPr>
        <w:t>Федеральным Законом от 27.07.2010 № 210-ФЗ «Об организации предоставления государст</w:t>
      </w:r>
      <w:r w:rsidR="003D48DA">
        <w:rPr>
          <w:sz w:val="24"/>
          <w:szCs w:val="24"/>
        </w:rPr>
        <w:t>венных и муниципальных услуг»</w:t>
      </w:r>
      <w:r w:rsidR="00E40469">
        <w:rPr>
          <w:sz w:val="24"/>
          <w:szCs w:val="24"/>
          <w:lang w:eastAsia="ru-RU"/>
        </w:rPr>
        <w:t>,</w:t>
      </w:r>
      <w:r w:rsidR="000C38EF">
        <w:rPr>
          <w:sz w:val="24"/>
          <w:szCs w:val="24"/>
          <w:lang w:eastAsia="ru-RU"/>
        </w:rPr>
        <w:t xml:space="preserve"> </w:t>
      </w:r>
      <w:r w:rsidR="000C38EF" w:rsidRPr="00EC0265">
        <w:rPr>
          <w:sz w:val="24"/>
          <w:szCs w:val="24"/>
        </w:rPr>
        <w:t>Уставом муниципального образования городское поселение Кандалакша Кандалакшского района</w:t>
      </w:r>
      <w:r w:rsidR="000C38EF">
        <w:rPr>
          <w:sz w:val="24"/>
          <w:szCs w:val="24"/>
        </w:rPr>
        <w:t>,</w:t>
      </w:r>
      <w:r w:rsidR="00E40469">
        <w:rPr>
          <w:sz w:val="24"/>
          <w:szCs w:val="24"/>
          <w:lang w:eastAsia="ru-RU"/>
        </w:rPr>
        <w:t xml:space="preserve"> </w:t>
      </w:r>
      <w:r w:rsidR="00EC0265" w:rsidRPr="00EC0265">
        <w:rPr>
          <w:sz w:val="24"/>
          <w:szCs w:val="24"/>
        </w:rPr>
        <w:t xml:space="preserve">Постановлением администрации муниципального образования городское поселение Кандалакша Кандалакшского района от 11.12.2015 № 709 «О создании Отдела земельных, имущественных </w:t>
      </w:r>
      <w:r w:rsidR="000C38EF">
        <w:rPr>
          <w:sz w:val="24"/>
          <w:szCs w:val="24"/>
        </w:rPr>
        <w:t>отношений и градостроительства»</w:t>
      </w:r>
    </w:p>
    <w:p w:rsidR="00353394" w:rsidRPr="00353394" w:rsidRDefault="00EC0265" w:rsidP="000C38EF">
      <w:pPr>
        <w:pStyle w:val="af"/>
        <w:spacing w:line="240" w:lineRule="auto"/>
        <w:ind w:firstLine="709"/>
        <w:rPr>
          <w:sz w:val="24"/>
          <w:szCs w:val="24"/>
        </w:rPr>
      </w:pPr>
      <w:r w:rsidRPr="00EC0265">
        <w:rPr>
          <w:sz w:val="24"/>
          <w:szCs w:val="24"/>
        </w:rPr>
        <w:t xml:space="preserve"> </w:t>
      </w:r>
    </w:p>
    <w:p w:rsidR="00FE0F73" w:rsidRDefault="00D4012E" w:rsidP="008F506D">
      <w:pPr>
        <w:pStyle w:val="consplusnormal1"/>
        <w:spacing w:before="0" w:beforeAutospacing="0" w:after="0" w:afterAutospacing="0"/>
        <w:jc w:val="both"/>
      </w:pPr>
      <w:r>
        <w:t xml:space="preserve">            </w:t>
      </w:r>
      <w:r w:rsidR="00FE0F73" w:rsidRPr="00FE0F73">
        <w:t xml:space="preserve">п о с т а н о в л я ю:  </w:t>
      </w:r>
    </w:p>
    <w:p w:rsidR="008F506D" w:rsidRPr="00353394" w:rsidRDefault="008F506D" w:rsidP="008F506D">
      <w:pPr>
        <w:pStyle w:val="consplusnormal1"/>
        <w:spacing w:before="0" w:beforeAutospacing="0" w:after="0" w:afterAutospacing="0"/>
        <w:jc w:val="both"/>
      </w:pPr>
    </w:p>
    <w:p w:rsidR="00FE0F73" w:rsidRPr="00353394" w:rsidRDefault="009D1D4C" w:rsidP="009D6BF0">
      <w:pPr>
        <w:numPr>
          <w:ilvl w:val="0"/>
          <w:numId w:val="41"/>
        </w:numPr>
        <w:spacing w:after="0" w:line="240" w:lineRule="auto"/>
        <w:ind w:left="0" w:firstLine="709"/>
        <w:jc w:val="both"/>
        <w:rPr>
          <w:rFonts w:ascii="Times New Roman" w:hAnsi="Times New Roman" w:cs="Times New Roman"/>
          <w:sz w:val="24"/>
          <w:szCs w:val="24"/>
        </w:rPr>
      </w:pPr>
      <w:r w:rsidRPr="00353394">
        <w:rPr>
          <w:rFonts w:ascii="Times New Roman" w:hAnsi="Times New Roman" w:cs="Times New Roman"/>
          <w:sz w:val="24"/>
          <w:szCs w:val="24"/>
        </w:rPr>
        <w:t xml:space="preserve">Внести в административный регламент по предоставлению муниципальной услуги </w:t>
      </w:r>
      <w:r w:rsidR="008B7C81" w:rsidRPr="00353394">
        <w:rPr>
          <w:rFonts w:ascii="Times New Roman" w:hAnsi="Times New Roman"/>
          <w:sz w:val="24"/>
          <w:szCs w:val="24"/>
        </w:rPr>
        <w:t>«Согласование переустройства и (или) перепланировки жилого помещения»</w:t>
      </w:r>
      <w:r w:rsidR="008B7C81" w:rsidRPr="00353394">
        <w:rPr>
          <w:rFonts w:ascii="Times New Roman" w:hAnsi="Times New Roman" w:cs="Times New Roman"/>
          <w:sz w:val="24"/>
          <w:szCs w:val="24"/>
        </w:rPr>
        <w:t>, утверждённый постановлением администрации муниципального образования городское поселение Кандалакша Кандалакшского района от 20 мая 2016 № 374 (в ред.  от</w:t>
      </w:r>
      <w:r w:rsidR="008B7C81" w:rsidRPr="00353394">
        <w:rPr>
          <w:sz w:val="24"/>
          <w:szCs w:val="24"/>
        </w:rPr>
        <w:t xml:space="preserve"> </w:t>
      </w:r>
      <w:r w:rsidR="00664DFB">
        <w:rPr>
          <w:rFonts w:ascii="Times New Roman" w:hAnsi="Times New Roman" w:cs="Times New Roman"/>
          <w:sz w:val="24"/>
          <w:szCs w:val="24"/>
        </w:rPr>
        <w:t>16.08.18 № 532</w:t>
      </w:r>
      <w:r w:rsidR="008B7C81" w:rsidRPr="00353394">
        <w:rPr>
          <w:rFonts w:ascii="Times New Roman" w:hAnsi="Times New Roman" w:cs="Times New Roman"/>
          <w:sz w:val="24"/>
          <w:szCs w:val="24"/>
        </w:rPr>
        <w:t>)</w:t>
      </w:r>
      <w:r w:rsidR="00E546E4" w:rsidRPr="00353394">
        <w:rPr>
          <w:rFonts w:ascii="Times New Roman" w:hAnsi="Times New Roman" w:cs="Times New Roman"/>
          <w:sz w:val="24"/>
          <w:szCs w:val="24"/>
        </w:rPr>
        <w:t xml:space="preserve"> </w:t>
      </w:r>
      <w:r w:rsidR="003D48DA" w:rsidRPr="00353394">
        <w:rPr>
          <w:rFonts w:ascii="Times New Roman" w:hAnsi="Times New Roman" w:cs="Times New Roman"/>
          <w:sz w:val="24"/>
          <w:szCs w:val="24"/>
        </w:rPr>
        <w:t xml:space="preserve"> </w:t>
      </w:r>
      <w:r w:rsidRPr="00353394">
        <w:rPr>
          <w:rFonts w:ascii="Times New Roman" w:hAnsi="Times New Roman" w:cs="Times New Roman"/>
          <w:sz w:val="24"/>
          <w:szCs w:val="24"/>
        </w:rPr>
        <w:t>следующие изменения:</w:t>
      </w:r>
    </w:p>
    <w:p w:rsidR="00FF1375" w:rsidRPr="00353394" w:rsidRDefault="00132150" w:rsidP="00D82C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35A4C" w:rsidRPr="00353394">
        <w:rPr>
          <w:rFonts w:ascii="Times New Roman" w:hAnsi="Times New Roman" w:cs="Times New Roman"/>
          <w:sz w:val="24"/>
          <w:szCs w:val="24"/>
        </w:rPr>
        <w:t>.</w:t>
      </w:r>
      <w:r w:rsidR="00AC68B4">
        <w:rPr>
          <w:rFonts w:ascii="Times New Roman" w:hAnsi="Times New Roman" w:cs="Times New Roman"/>
          <w:sz w:val="24"/>
          <w:szCs w:val="24"/>
        </w:rPr>
        <w:t xml:space="preserve"> </w:t>
      </w:r>
      <w:r w:rsidR="00ED3E81">
        <w:rPr>
          <w:rFonts w:ascii="Times New Roman" w:hAnsi="Times New Roman" w:cs="Times New Roman"/>
          <w:sz w:val="24"/>
          <w:szCs w:val="24"/>
        </w:rPr>
        <w:t xml:space="preserve">в названии регламента и </w:t>
      </w:r>
      <w:r w:rsidR="00ED3E81">
        <w:rPr>
          <w:rFonts w:ascii="Times New Roman" w:hAnsi="Times New Roman"/>
          <w:color w:val="000000" w:themeColor="text1"/>
          <w:sz w:val="24"/>
          <w:szCs w:val="24"/>
        </w:rPr>
        <w:t>по всему тексту слова «жилое помещение» заменить словами «помещение в многоквартирном доме» в соответствующих падежах</w:t>
      </w:r>
      <w:r w:rsidR="006B0FC9" w:rsidRPr="00353394">
        <w:rPr>
          <w:rFonts w:ascii="Times New Roman" w:hAnsi="Times New Roman" w:cs="Times New Roman"/>
          <w:sz w:val="24"/>
          <w:szCs w:val="24"/>
        </w:rPr>
        <w:t>;</w:t>
      </w:r>
    </w:p>
    <w:p w:rsidR="00353394" w:rsidRPr="00353394" w:rsidRDefault="00832EB6" w:rsidP="00832EB6">
      <w:pPr>
        <w:spacing w:after="0" w:line="240" w:lineRule="auto"/>
        <w:jc w:val="both"/>
        <w:rPr>
          <w:rFonts w:ascii="Times New Roman" w:hAnsi="Times New Roman" w:cs="Times New Roman"/>
          <w:sz w:val="24"/>
          <w:szCs w:val="24"/>
        </w:rPr>
      </w:pPr>
      <w:r w:rsidRPr="00353394">
        <w:rPr>
          <w:rFonts w:ascii="Times New Roman" w:hAnsi="Times New Roman" w:cs="Times New Roman"/>
          <w:color w:val="000000" w:themeColor="text1"/>
          <w:sz w:val="24"/>
          <w:szCs w:val="24"/>
        </w:rPr>
        <w:t xml:space="preserve">            </w:t>
      </w:r>
      <w:r w:rsidR="00AE0CB5" w:rsidRPr="00353394">
        <w:rPr>
          <w:rFonts w:ascii="Times New Roman" w:hAnsi="Times New Roman" w:cs="Times New Roman"/>
          <w:color w:val="000000" w:themeColor="text1"/>
          <w:sz w:val="24"/>
          <w:szCs w:val="24"/>
        </w:rPr>
        <w:t>2</w:t>
      </w:r>
      <w:r w:rsidR="00FE0F73" w:rsidRPr="00353394">
        <w:rPr>
          <w:rFonts w:ascii="Times New Roman" w:hAnsi="Times New Roman" w:cs="Times New Roman"/>
          <w:color w:val="000000" w:themeColor="text1"/>
          <w:sz w:val="24"/>
          <w:szCs w:val="24"/>
        </w:rPr>
        <w:t xml:space="preserve">. </w:t>
      </w:r>
      <w:r w:rsidR="008F506D" w:rsidRPr="00353394">
        <w:rPr>
          <w:rFonts w:ascii="Times New Roman" w:hAnsi="Times New Roman" w:cs="Times New Roman"/>
          <w:color w:val="000000" w:themeColor="text1"/>
          <w:sz w:val="24"/>
          <w:szCs w:val="24"/>
        </w:rPr>
        <w:t xml:space="preserve">Опубликовать настоящее постановление в газете «ВЕСТИ КАНДАЛАКШИ» и разместить на сайте администрации муниципального образования городское поселение </w:t>
      </w:r>
      <w:r w:rsidR="008F506D" w:rsidRPr="00353394">
        <w:rPr>
          <w:rFonts w:ascii="Times New Roman" w:hAnsi="Times New Roman" w:cs="Times New Roman"/>
          <w:sz w:val="24"/>
          <w:szCs w:val="24"/>
        </w:rPr>
        <w:t>Ка</w:t>
      </w:r>
      <w:r w:rsidR="009D6BF0" w:rsidRPr="00353394">
        <w:rPr>
          <w:rFonts w:ascii="Times New Roman" w:hAnsi="Times New Roman" w:cs="Times New Roman"/>
          <w:sz w:val="24"/>
          <w:szCs w:val="24"/>
        </w:rPr>
        <w:t>ндалакша Кандалакшского района в</w:t>
      </w:r>
      <w:r w:rsidR="008F506D" w:rsidRPr="00353394">
        <w:rPr>
          <w:rFonts w:ascii="Times New Roman" w:hAnsi="Times New Roman" w:cs="Times New Roman"/>
          <w:sz w:val="24"/>
          <w:szCs w:val="24"/>
        </w:rPr>
        <w:t xml:space="preserve"> информационно-телекоммуникационной сети Интернет.</w:t>
      </w:r>
    </w:p>
    <w:p w:rsidR="00FE0F73" w:rsidRPr="00353394" w:rsidRDefault="00832EB6" w:rsidP="00832EB6">
      <w:pPr>
        <w:spacing w:after="0" w:line="240" w:lineRule="auto"/>
        <w:jc w:val="both"/>
        <w:rPr>
          <w:rFonts w:ascii="Times New Roman" w:hAnsi="Times New Roman" w:cs="Times New Roman"/>
          <w:color w:val="FF9900"/>
          <w:sz w:val="24"/>
          <w:szCs w:val="24"/>
        </w:rPr>
      </w:pPr>
      <w:r w:rsidRPr="00353394">
        <w:rPr>
          <w:rFonts w:ascii="Times New Roman" w:hAnsi="Times New Roman" w:cs="Times New Roman"/>
          <w:sz w:val="24"/>
          <w:szCs w:val="24"/>
        </w:rPr>
        <w:t xml:space="preserve">            </w:t>
      </w:r>
      <w:r w:rsidR="00AE0CB5" w:rsidRPr="00353394">
        <w:rPr>
          <w:rFonts w:ascii="Times New Roman" w:hAnsi="Times New Roman" w:cs="Times New Roman"/>
          <w:sz w:val="24"/>
          <w:szCs w:val="24"/>
        </w:rPr>
        <w:t>3</w:t>
      </w:r>
      <w:r w:rsidR="00947412" w:rsidRPr="00353394">
        <w:rPr>
          <w:rFonts w:ascii="Times New Roman" w:hAnsi="Times New Roman" w:cs="Times New Roman"/>
          <w:sz w:val="24"/>
          <w:szCs w:val="24"/>
        </w:rPr>
        <w:t>. Контроль за ис</w:t>
      </w:r>
      <w:r w:rsidR="00FE0F73" w:rsidRPr="00353394">
        <w:rPr>
          <w:rFonts w:ascii="Times New Roman" w:hAnsi="Times New Roman" w:cs="Times New Roman"/>
          <w:sz w:val="24"/>
          <w:szCs w:val="24"/>
        </w:rPr>
        <w:t>полнением настоящего</w:t>
      </w:r>
      <w:r w:rsidR="002E2867" w:rsidRPr="00353394">
        <w:rPr>
          <w:rFonts w:ascii="Times New Roman" w:hAnsi="Times New Roman" w:cs="Times New Roman"/>
          <w:sz w:val="24"/>
          <w:szCs w:val="24"/>
        </w:rPr>
        <w:t xml:space="preserve"> постановления возл</w:t>
      </w:r>
      <w:r w:rsidR="002D2CCA" w:rsidRPr="00353394">
        <w:rPr>
          <w:rFonts w:ascii="Times New Roman" w:hAnsi="Times New Roman" w:cs="Times New Roman"/>
          <w:sz w:val="24"/>
          <w:szCs w:val="24"/>
        </w:rPr>
        <w:t>ожить на  Федотова С. О.</w:t>
      </w:r>
      <w:r w:rsidR="002E2867" w:rsidRPr="00353394">
        <w:rPr>
          <w:rFonts w:ascii="Times New Roman" w:hAnsi="Times New Roman" w:cs="Times New Roman"/>
          <w:sz w:val="24"/>
          <w:szCs w:val="24"/>
        </w:rPr>
        <w:t xml:space="preserve">, </w:t>
      </w:r>
      <w:r w:rsidR="009F104E" w:rsidRPr="00353394">
        <w:rPr>
          <w:rFonts w:ascii="Times New Roman" w:hAnsi="Times New Roman" w:cs="Times New Roman"/>
          <w:sz w:val="24"/>
          <w:szCs w:val="24"/>
        </w:rPr>
        <w:t xml:space="preserve">заместителя главы администрации </w:t>
      </w:r>
      <w:r w:rsidR="002E2867" w:rsidRPr="00353394">
        <w:rPr>
          <w:rFonts w:ascii="Times New Roman" w:hAnsi="Times New Roman" w:cs="Times New Roman"/>
          <w:sz w:val="24"/>
          <w:szCs w:val="24"/>
        </w:rPr>
        <w:t>муниципального образования городское поселение Кандалакша Кандалакшского района.</w:t>
      </w:r>
    </w:p>
    <w:p w:rsidR="00FE0F73" w:rsidRPr="00353394" w:rsidRDefault="00FE0F73" w:rsidP="008F506D">
      <w:pPr>
        <w:spacing w:after="0" w:line="240" w:lineRule="auto"/>
        <w:rPr>
          <w:color w:val="FF9900"/>
          <w:sz w:val="24"/>
          <w:szCs w:val="24"/>
        </w:rPr>
      </w:pPr>
    </w:p>
    <w:p w:rsidR="00FE0F73" w:rsidRPr="00353394" w:rsidRDefault="00FE0F73" w:rsidP="00FE0F73">
      <w:pPr>
        <w:spacing w:after="0" w:line="240" w:lineRule="auto"/>
        <w:jc w:val="both"/>
        <w:rPr>
          <w:rFonts w:ascii="Times New Roman" w:hAnsi="Times New Roman" w:cs="Times New Roman"/>
          <w:sz w:val="24"/>
          <w:szCs w:val="24"/>
        </w:rPr>
      </w:pPr>
    </w:p>
    <w:p w:rsidR="00B0209C" w:rsidRDefault="00B0209C" w:rsidP="008D3A0C">
      <w:pPr>
        <w:tabs>
          <w:tab w:val="left" w:pos="1140"/>
        </w:tabs>
        <w:suppressAutoHyphens w:val="0"/>
        <w:spacing w:after="0" w:line="240" w:lineRule="auto"/>
        <w:jc w:val="both"/>
        <w:rPr>
          <w:rFonts w:ascii="Times New Roman" w:eastAsia="Times New Roman" w:hAnsi="Times New Roman" w:cs="Times New Roman"/>
          <w:sz w:val="24"/>
          <w:szCs w:val="24"/>
          <w:lang w:eastAsia="ru-RU"/>
        </w:rPr>
      </w:pPr>
    </w:p>
    <w:p w:rsidR="001350B1" w:rsidRPr="001350B1" w:rsidRDefault="001350B1" w:rsidP="001350B1">
      <w:pPr>
        <w:tabs>
          <w:tab w:val="left" w:pos="1140"/>
        </w:tabs>
        <w:suppressAutoHyphens w:val="0"/>
        <w:spacing w:after="0" w:line="240" w:lineRule="auto"/>
        <w:jc w:val="both"/>
        <w:rPr>
          <w:rFonts w:ascii="Times New Roman" w:eastAsia="Times New Roman" w:hAnsi="Times New Roman" w:cs="Times New Roman"/>
          <w:sz w:val="24"/>
          <w:szCs w:val="24"/>
          <w:lang w:eastAsia="ru-RU"/>
        </w:rPr>
      </w:pPr>
      <w:r w:rsidRPr="001350B1">
        <w:rPr>
          <w:rFonts w:ascii="Times New Roman" w:eastAsia="Times New Roman" w:hAnsi="Times New Roman" w:cs="Times New Roman"/>
          <w:sz w:val="24"/>
          <w:szCs w:val="24"/>
          <w:lang w:eastAsia="ru-RU"/>
        </w:rPr>
        <w:t xml:space="preserve">Врио главы администрации                                                                                   </w:t>
      </w:r>
    </w:p>
    <w:p w:rsidR="001350B1" w:rsidRPr="001350B1" w:rsidRDefault="001350B1" w:rsidP="001350B1">
      <w:pPr>
        <w:suppressAutoHyphens w:val="0"/>
        <w:spacing w:after="0" w:line="240" w:lineRule="auto"/>
        <w:rPr>
          <w:rFonts w:ascii="Times New Roman" w:eastAsia="Times New Roman" w:hAnsi="Times New Roman" w:cs="Times New Roman"/>
          <w:sz w:val="24"/>
          <w:szCs w:val="24"/>
          <w:lang w:eastAsia="ru-RU"/>
        </w:rPr>
      </w:pPr>
      <w:r w:rsidRPr="001350B1">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1350B1">
        <w:rPr>
          <w:rFonts w:ascii="Times New Roman" w:eastAsia="Times New Roman" w:hAnsi="Times New Roman" w:cs="Times New Roman"/>
          <w:sz w:val="24"/>
          <w:szCs w:val="24"/>
          <w:lang w:eastAsia="ru-RU"/>
        </w:rPr>
        <w:t xml:space="preserve">  С.О. Федотов</w:t>
      </w:r>
    </w:p>
    <w:p w:rsidR="008F506D" w:rsidRPr="00353394" w:rsidRDefault="008F506D" w:rsidP="001350B1">
      <w:pPr>
        <w:tabs>
          <w:tab w:val="left" w:pos="1140"/>
        </w:tabs>
        <w:suppressAutoHyphens w:val="0"/>
        <w:spacing w:after="0" w:line="240" w:lineRule="auto"/>
        <w:jc w:val="both"/>
        <w:rPr>
          <w:rFonts w:ascii="Times New Roman" w:eastAsia="Times New Roman" w:hAnsi="Times New Roman" w:cs="Times New Roman"/>
          <w:sz w:val="24"/>
          <w:szCs w:val="24"/>
          <w:lang w:eastAsia="ru-RU"/>
        </w:rPr>
      </w:pPr>
    </w:p>
    <w:sectPr w:rsidR="008F506D" w:rsidRPr="00353394" w:rsidSect="000B16FF">
      <w:pgSz w:w="11906" w:h="16838"/>
      <w:pgMar w:top="567" w:right="851" w:bottom="56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FF" w:rsidRDefault="001E4AFF" w:rsidP="00255F39">
      <w:pPr>
        <w:spacing w:after="0" w:line="240" w:lineRule="auto"/>
      </w:pPr>
      <w:r>
        <w:separator/>
      </w:r>
    </w:p>
  </w:endnote>
  <w:endnote w:type="continuationSeparator" w:id="0">
    <w:p w:rsidR="001E4AFF" w:rsidRDefault="001E4AFF" w:rsidP="0025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FF" w:rsidRDefault="001E4AFF" w:rsidP="00255F39">
      <w:pPr>
        <w:spacing w:after="0" w:line="240" w:lineRule="auto"/>
      </w:pPr>
      <w:r>
        <w:separator/>
      </w:r>
    </w:p>
  </w:footnote>
  <w:footnote w:type="continuationSeparator" w:id="0">
    <w:p w:rsidR="001E4AFF" w:rsidRDefault="001E4AFF" w:rsidP="0025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5">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E1F0E0C"/>
    <w:multiLevelType w:val="multilevel"/>
    <w:tmpl w:val="409C1552"/>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763"/>
        </w:tabs>
        <w:ind w:left="763" w:hanging="48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1">
    <w:nsid w:val="302F4533"/>
    <w:multiLevelType w:val="multilevel"/>
    <w:tmpl w:val="DC2E88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6676EA"/>
    <w:multiLevelType w:val="multilevel"/>
    <w:tmpl w:val="C714EDAA"/>
    <w:lvl w:ilvl="0">
      <w:start w:val="1"/>
      <w:numFmt w:val="decimal"/>
      <w:lvlText w:val="%1."/>
      <w:lvlJc w:val="left"/>
      <w:pPr>
        <w:ind w:left="1653" w:hanging="945"/>
      </w:pPr>
      <w:rPr>
        <w:rFonts w:hint="default"/>
      </w:rPr>
    </w:lvl>
    <w:lvl w:ilvl="1">
      <w:start w:val="2"/>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47B55BF"/>
    <w:multiLevelType w:val="multilevel"/>
    <w:tmpl w:val="A3127E7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763"/>
        </w:tabs>
        <w:ind w:left="763" w:hanging="48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0">
    <w:nsid w:val="45824E2C"/>
    <w:multiLevelType w:val="hybridMultilevel"/>
    <w:tmpl w:val="495EFAD6"/>
    <w:lvl w:ilvl="0" w:tplc="22069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90653C"/>
    <w:multiLevelType w:val="multilevel"/>
    <w:tmpl w:val="F07EAE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C66C2F"/>
    <w:multiLevelType w:val="hybridMultilevel"/>
    <w:tmpl w:val="F00EE69C"/>
    <w:lvl w:ilvl="0" w:tplc="9CF4D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4"/>
  </w:num>
  <w:num w:numId="24">
    <w:abstractNumId w:val="46"/>
  </w:num>
  <w:num w:numId="25">
    <w:abstractNumId w:val="30"/>
  </w:num>
  <w:num w:numId="26">
    <w:abstractNumId w:val="37"/>
  </w:num>
  <w:num w:numId="27">
    <w:abstractNumId w:val="42"/>
  </w:num>
  <w:num w:numId="28">
    <w:abstractNumId w:val="26"/>
  </w:num>
  <w:num w:numId="29">
    <w:abstractNumId w:val="35"/>
  </w:num>
  <w:num w:numId="30">
    <w:abstractNumId w:val="29"/>
  </w:num>
  <w:num w:numId="31">
    <w:abstractNumId w:val="43"/>
  </w:num>
  <w:num w:numId="32">
    <w:abstractNumId w:val="38"/>
  </w:num>
  <w:num w:numId="33">
    <w:abstractNumId w:val="22"/>
  </w:num>
  <w:num w:numId="34">
    <w:abstractNumId w:val="24"/>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8"/>
  </w:num>
  <w:num w:numId="38">
    <w:abstractNumId w:val="44"/>
  </w:num>
  <w:num w:numId="39">
    <w:abstractNumId w:val="41"/>
  </w:num>
  <w:num w:numId="40">
    <w:abstractNumId w:val="45"/>
  </w:num>
  <w:num w:numId="41">
    <w:abstractNumId w:val="33"/>
  </w:num>
  <w:num w:numId="42">
    <w:abstractNumId w:val="32"/>
  </w:num>
  <w:num w:numId="43">
    <w:abstractNumId w:val="27"/>
  </w:num>
  <w:num w:numId="44">
    <w:abstractNumId w:val="40"/>
  </w:num>
  <w:num w:numId="45">
    <w:abstractNumId w:val="25"/>
  </w:num>
  <w:num w:numId="46">
    <w:abstractNumId w:val="23"/>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1"/>
    <w:rsid w:val="000057A5"/>
    <w:rsid w:val="000058DE"/>
    <w:rsid w:val="00010866"/>
    <w:rsid w:val="00011CE3"/>
    <w:rsid w:val="00015098"/>
    <w:rsid w:val="000225E9"/>
    <w:rsid w:val="00027299"/>
    <w:rsid w:val="0002751A"/>
    <w:rsid w:val="000311C2"/>
    <w:rsid w:val="0003150A"/>
    <w:rsid w:val="00033C53"/>
    <w:rsid w:val="00037A08"/>
    <w:rsid w:val="00045821"/>
    <w:rsid w:val="00045E45"/>
    <w:rsid w:val="000464F6"/>
    <w:rsid w:val="00051094"/>
    <w:rsid w:val="00052B8D"/>
    <w:rsid w:val="00062F4F"/>
    <w:rsid w:val="000671ED"/>
    <w:rsid w:val="00072236"/>
    <w:rsid w:val="0007741D"/>
    <w:rsid w:val="000778D0"/>
    <w:rsid w:val="00080FED"/>
    <w:rsid w:val="00081CB1"/>
    <w:rsid w:val="00095B0B"/>
    <w:rsid w:val="00096DF1"/>
    <w:rsid w:val="000A10E5"/>
    <w:rsid w:val="000A44E4"/>
    <w:rsid w:val="000A4B52"/>
    <w:rsid w:val="000A61C1"/>
    <w:rsid w:val="000A6BD9"/>
    <w:rsid w:val="000B0F99"/>
    <w:rsid w:val="000B16FF"/>
    <w:rsid w:val="000B3E7E"/>
    <w:rsid w:val="000B4B30"/>
    <w:rsid w:val="000C38EF"/>
    <w:rsid w:val="000D73CA"/>
    <w:rsid w:val="000E632F"/>
    <w:rsid w:val="000F5EA1"/>
    <w:rsid w:val="001019DD"/>
    <w:rsid w:val="00102009"/>
    <w:rsid w:val="00105266"/>
    <w:rsid w:val="00106831"/>
    <w:rsid w:val="001125DA"/>
    <w:rsid w:val="00112F3F"/>
    <w:rsid w:val="0012095B"/>
    <w:rsid w:val="00124B53"/>
    <w:rsid w:val="001265AF"/>
    <w:rsid w:val="001300A9"/>
    <w:rsid w:val="00132150"/>
    <w:rsid w:val="00132319"/>
    <w:rsid w:val="001350B1"/>
    <w:rsid w:val="00140431"/>
    <w:rsid w:val="001437BF"/>
    <w:rsid w:val="00143DD4"/>
    <w:rsid w:val="001504A1"/>
    <w:rsid w:val="00150F61"/>
    <w:rsid w:val="0015456C"/>
    <w:rsid w:val="00155C1F"/>
    <w:rsid w:val="00157E9E"/>
    <w:rsid w:val="001608C3"/>
    <w:rsid w:val="00162037"/>
    <w:rsid w:val="001654CA"/>
    <w:rsid w:val="00165BCF"/>
    <w:rsid w:val="0017361E"/>
    <w:rsid w:val="001856E0"/>
    <w:rsid w:val="00186275"/>
    <w:rsid w:val="00190E5F"/>
    <w:rsid w:val="001929DE"/>
    <w:rsid w:val="00194924"/>
    <w:rsid w:val="001967DA"/>
    <w:rsid w:val="001A0081"/>
    <w:rsid w:val="001A2655"/>
    <w:rsid w:val="001A446F"/>
    <w:rsid w:val="001A5AC6"/>
    <w:rsid w:val="001B7739"/>
    <w:rsid w:val="001C1C7C"/>
    <w:rsid w:val="001C31C3"/>
    <w:rsid w:val="001C693A"/>
    <w:rsid w:val="001D39F5"/>
    <w:rsid w:val="001D3D8C"/>
    <w:rsid w:val="001E1970"/>
    <w:rsid w:val="001E24FB"/>
    <w:rsid w:val="001E32C7"/>
    <w:rsid w:val="001E4129"/>
    <w:rsid w:val="001E4859"/>
    <w:rsid w:val="001E4AFF"/>
    <w:rsid w:val="001E5700"/>
    <w:rsid w:val="001F0299"/>
    <w:rsid w:val="001F6265"/>
    <w:rsid w:val="001F6796"/>
    <w:rsid w:val="002005FB"/>
    <w:rsid w:val="0020185C"/>
    <w:rsid w:val="00202DAB"/>
    <w:rsid w:val="00204117"/>
    <w:rsid w:val="002108C9"/>
    <w:rsid w:val="00210BED"/>
    <w:rsid w:val="002124A8"/>
    <w:rsid w:val="002139F7"/>
    <w:rsid w:val="0021654A"/>
    <w:rsid w:val="00230A08"/>
    <w:rsid w:val="0023529D"/>
    <w:rsid w:val="00235A4C"/>
    <w:rsid w:val="0024400F"/>
    <w:rsid w:val="0024450F"/>
    <w:rsid w:val="00247217"/>
    <w:rsid w:val="0025029F"/>
    <w:rsid w:val="0025596D"/>
    <w:rsid w:val="00255F39"/>
    <w:rsid w:val="00257F5B"/>
    <w:rsid w:val="0026349B"/>
    <w:rsid w:val="002708B3"/>
    <w:rsid w:val="00271918"/>
    <w:rsid w:val="0027653C"/>
    <w:rsid w:val="00276E92"/>
    <w:rsid w:val="00277B05"/>
    <w:rsid w:val="002805BF"/>
    <w:rsid w:val="00281C47"/>
    <w:rsid w:val="00282D11"/>
    <w:rsid w:val="0028320B"/>
    <w:rsid w:val="00291496"/>
    <w:rsid w:val="002923C2"/>
    <w:rsid w:val="00292408"/>
    <w:rsid w:val="00295295"/>
    <w:rsid w:val="00295D57"/>
    <w:rsid w:val="00296374"/>
    <w:rsid w:val="00296736"/>
    <w:rsid w:val="002A199C"/>
    <w:rsid w:val="002A3FD6"/>
    <w:rsid w:val="002B0841"/>
    <w:rsid w:val="002B411D"/>
    <w:rsid w:val="002B51E3"/>
    <w:rsid w:val="002C054C"/>
    <w:rsid w:val="002C4F4C"/>
    <w:rsid w:val="002D0F41"/>
    <w:rsid w:val="002D2CCA"/>
    <w:rsid w:val="002D338F"/>
    <w:rsid w:val="002D5AE5"/>
    <w:rsid w:val="002D6DC4"/>
    <w:rsid w:val="002E1162"/>
    <w:rsid w:val="002E23F9"/>
    <w:rsid w:val="002E2867"/>
    <w:rsid w:val="002E4F5B"/>
    <w:rsid w:val="002E7E1B"/>
    <w:rsid w:val="002F014E"/>
    <w:rsid w:val="0030094E"/>
    <w:rsid w:val="00300CDC"/>
    <w:rsid w:val="00303E8A"/>
    <w:rsid w:val="003071E6"/>
    <w:rsid w:val="00312935"/>
    <w:rsid w:val="00314E23"/>
    <w:rsid w:val="00314ED1"/>
    <w:rsid w:val="00315975"/>
    <w:rsid w:val="0031693F"/>
    <w:rsid w:val="00317DCF"/>
    <w:rsid w:val="0032333D"/>
    <w:rsid w:val="00323CDA"/>
    <w:rsid w:val="0032514A"/>
    <w:rsid w:val="00330FDB"/>
    <w:rsid w:val="00333B4C"/>
    <w:rsid w:val="00334C68"/>
    <w:rsid w:val="0034071E"/>
    <w:rsid w:val="00344316"/>
    <w:rsid w:val="00353394"/>
    <w:rsid w:val="00363CB6"/>
    <w:rsid w:val="00370A4C"/>
    <w:rsid w:val="0037659C"/>
    <w:rsid w:val="0039067C"/>
    <w:rsid w:val="0039177D"/>
    <w:rsid w:val="00393F99"/>
    <w:rsid w:val="003A0DFA"/>
    <w:rsid w:val="003B1C4D"/>
    <w:rsid w:val="003B3B88"/>
    <w:rsid w:val="003C1CDB"/>
    <w:rsid w:val="003C62DB"/>
    <w:rsid w:val="003C71B3"/>
    <w:rsid w:val="003D48DA"/>
    <w:rsid w:val="003D7286"/>
    <w:rsid w:val="003E21AA"/>
    <w:rsid w:val="003E274E"/>
    <w:rsid w:val="003F03B9"/>
    <w:rsid w:val="00400ABB"/>
    <w:rsid w:val="004071F6"/>
    <w:rsid w:val="00426B91"/>
    <w:rsid w:val="00433B3D"/>
    <w:rsid w:val="00434E27"/>
    <w:rsid w:val="00435002"/>
    <w:rsid w:val="00435331"/>
    <w:rsid w:val="00440A13"/>
    <w:rsid w:val="00441BF7"/>
    <w:rsid w:val="00443572"/>
    <w:rsid w:val="00445771"/>
    <w:rsid w:val="00447C00"/>
    <w:rsid w:val="00450C9C"/>
    <w:rsid w:val="004549B5"/>
    <w:rsid w:val="00456B98"/>
    <w:rsid w:val="00462552"/>
    <w:rsid w:val="004654FF"/>
    <w:rsid w:val="004708EE"/>
    <w:rsid w:val="004714AB"/>
    <w:rsid w:val="00472D38"/>
    <w:rsid w:val="00476F27"/>
    <w:rsid w:val="0047727C"/>
    <w:rsid w:val="00477ACB"/>
    <w:rsid w:val="004827AB"/>
    <w:rsid w:val="00482A5A"/>
    <w:rsid w:val="00482C54"/>
    <w:rsid w:val="00483055"/>
    <w:rsid w:val="00486CB0"/>
    <w:rsid w:val="004903BD"/>
    <w:rsid w:val="004914F8"/>
    <w:rsid w:val="004953DA"/>
    <w:rsid w:val="00495C44"/>
    <w:rsid w:val="00497E5D"/>
    <w:rsid w:val="004A010E"/>
    <w:rsid w:val="004A2165"/>
    <w:rsid w:val="004A3817"/>
    <w:rsid w:val="004A3B3D"/>
    <w:rsid w:val="004A43D4"/>
    <w:rsid w:val="004A556B"/>
    <w:rsid w:val="004A7E94"/>
    <w:rsid w:val="004B4127"/>
    <w:rsid w:val="004C0D35"/>
    <w:rsid w:val="004C6AC6"/>
    <w:rsid w:val="004D1F61"/>
    <w:rsid w:val="004E1B05"/>
    <w:rsid w:val="004E22CA"/>
    <w:rsid w:val="004E2FD5"/>
    <w:rsid w:val="004E4E77"/>
    <w:rsid w:val="004F3C4D"/>
    <w:rsid w:val="004F3D26"/>
    <w:rsid w:val="004F6264"/>
    <w:rsid w:val="00506429"/>
    <w:rsid w:val="00510390"/>
    <w:rsid w:val="005178D0"/>
    <w:rsid w:val="00526466"/>
    <w:rsid w:val="00527107"/>
    <w:rsid w:val="00527B0D"/>
    <w:rsid w:val="00527E7A"/>
    <w:rsid w:val="00536403"/>
    <w:rsid w:val="00536C9E"/>
    <w:rsid w:val="00541676"/>
    <w:rsid w:val="00542578"/>
    <w:rsid w:val="00542E2C"/>
    <w:rsid w:val="005435AD"/>
    <w:rsid w:val="00543ADE"/>
    <w:rsid w:val="00546AEE"/>
    <w:rsid w:val="0055229A"/>
    <w:rsid w:val="005537AA"/>
    <w:rsid w:val="00553F49"/>
    <w:rsid w:val="00560F1C"/>
    <w:rsid w:val="00566895"/>
    <w:rsid w:val="00567B8B"/>
    <w:rsid w:val="005710EF"/>
    <w:rsid w:val="00571BF1"/>
    <w:rsid w:val="005748A2"/>
    <w:rsid w:val="00576593"/>
    <w:rsid w:val="00576EDF"/>
    <w:rsid w:val="00582A5A"/>
    <w:rsid w:val="00582CE2"/>
    <w:rsid w:val="00585EEF"/>
    <w:rsid w:val="0059086C"/>
    <w:rsid w:val="005908D6"/>
    <w:rsid w:val="00593AED"/>
    <w:rsid w:val="005947DF"/>
    <w:rsid w:val="00596C59"/>
    <w:rsid w:val="005A2526"/>
    <w:rsid w:val="005A6CA8"/>
    <w:rsid w:val="005B0B4E"/>
    <w:rsid w:val="005B191A"/>
    <w:rsid w:val="005B4123"/>
    <w:rsid w:val="005B44ED"/>
    <w:rsid w:val="005C000B"/>
    <w:rsid w:val="005C0C09"/>
    <w:rsid w:val="005C46AF"/>
    <w:rsid w:val="005C6844"/>
    <w:rsid w:val="005D0438"/>
    <w:rsid w:val="005D0D7A"/>
    <w:rsid w:val="005D0DD9"/>
    <w:rsid w:val="005D18CA"/>
    <w:rsid w:val="005D28BE"/>
    <w:rsid w:val="005E3A4F"/>
    <w:rsid w:val="005E54E5"/>
    <w:rsid w:val="005E6664"/>
    <w:rsid w:val="005E76FA"/>
    <w:rsid w:val="005F17AB"/>
    <w:rsid w:val="005F3147"/>
    <w:rsid w:val="005F46A6"/>
    <w:rsid w:val="0060099E"/>
    <w:rsid w:val="00601838"/>
    <w:rsid w:val="00606070"/>
    <w:rsid w:val="00617F4F"/>
    <w:rsid w:val="006275C8"/>
    <w:rsid w:val="006312A1"/>
    <w:rsid w:val="00631358"/>
    <w:rsid w:val="0064160B"/>
    <w:rsid w:val="006431A9"/>
    <w:rsid w:val="00643CE9"/>
    <w:rsid w:val="006455C7"/>
    <w:rsid w:val="00650CDD"/>
    <w:rsid w:val="00651506"/>
    <w:rsid w:val="00653272"/>
    <w:rsid w:val="00656104"/>
    <w:rsid w:val="006615D8"/>
    <w:rsid w:val="00663A02"/>
    <w:rsid w:val="00664DFB"/>
    <w:rsid w:val="00667AAC"/>
    <w:rsid w:val="006710C7"/>
    <w:rsid w:val="00671A6A"/>
    <w:rsid w:val="006732CF"/>
    <w:rsid w:val="0067592D"/>
    <w:rsid w:val="00675E8E"/>
    <w:rsid w:val="006766AD"/>
    <w:rsid w:val="00681E44"/>
    <w:rsid w:val="00682039"/>
    <w:rsid w:val="00684154"/>
    <w:rsid w:val="00684220"/>
    <w:rsid w:val="006872E9"/>
    <w:rsid w:val="00691E62"/>
    <w:rsid w:val="00695D79"/>
    <w:rsid w:val="0069627E"/>
    <w:rsid w:val="006A1EC9"/>
    <w:rsid w:val="006A39DC"/>
    <w:rsid w:val="006A5F54"/>
    <w:rsid w:val="006B0FC9"/>
    <w:rsid w:val="006B6902"/>
    <w:rsid w:val="006C31AF"/>
    <w:rsid w:val="006F0FDC"/>
    <w:rsid w:val="006F10E1"/>
    <w:rsid w:val="006F4E88"/>
    <w:rsid w:val="006F7B2E"/>
    <w:rsid w:val="00700849"/>
    <w:rsid w:val="00705718"/>
    <w:rsid w:val="007072AE"/>
    <w:rsid w:val="00707C8E"/>
    <w:rsid w:val="00726418"/>
    <w:rsid w:val="007300B7"/>
    <w:rsid w:val="0073212E"/>
    <w:rsid w:val="0073342F"/>
    <w:rsid w:val="00733C7B"/>
    <w:rsid w:val="00734589"/>
    <w:rsid w:val="007411A0"/>
    <w:rsid w:val="00742416"/>
    <w:rsid w:val="00742D19"/>
    <w:rsid w:val="00742D45"/>
    <w:rsid w:val="00742D60"/>
    <w:rsid w:val="00743EFB"/>
    <w:rsid w:val="0074569D"/>
    <w:rsid w:val="00745CAE"/>
    <w:rsid w:val="007525E9"/>
    <w:rsid w:val="00754BCD"/>
    <w:rsid w:val="00760554"/>
    <w:rsid w:val="0076167C"/>
    <w:rsid w:val="00761E5F"/>
    <w:rsid w:val="00762E5A"/>
    <w:rsid w:val="0076596C"/>
    <w:rsid w:val="00767CB1"/>
    <w:rsid w:val="00787BA7"/>
    <w:rsid w:val="00791CF6"/>
    <w:rsid w:val="0079293F"/>
    <w:rsid w:val="00793CC1"/>
    <w:rsid w:val="00797188"/>
    <w:rsid w:val="007A69B7"/>
    <w:rsid w:val="007B05EE"/>
    <w:rsid w:val="007B26DD"/>
    <w:rsid w:val="007B4ED6"/>
    <w:rsid w:val="007B6BD5"/>
    <w:rsid w:val="007C0CD8"/>
    <w:rsid w:val="007C3813"/>
    <w:rsid w:val="007C42ED"/>
    <w:rsid w:val="007C4B67"/>
    <w:rsid w:val="007C639F"/>
    <w:rsid w:val="007D070F"/>
    <w:rsid w:val="007D4369"/>
    <w:rsid w:val="007D4908"/>
    <w:rsid w:val="007D5B03"/>
    <w:rsid w:val="007D63B6"/>
    <w:rsid w:val="007D76D1"/>
    <w:rsid w:val="007E16E6"/>
    <w:rsid w:val="007E18F1"/>
    <w:rsid w:val="007F098A"/>
    <w:rsid w:val="00805ECF"/>
    <w:rsid w:val="00807667"/>
    <w:rsid w:val="00812793"/>
    <w:rsid w:val="00813CF0"/>
    <w:rsid w:val="008141AA"/>
    <w:rsid w:val="00817BF5"/>
    <w:rsid w:val="00820B21"/>
    <w:rsid w:val="0082478E"/>
    <w:rsid w:val="00827997"/>
    <w:rsid w:val="00832EB6"/>
    <w:rsid w:val="0083350B"/>
    <w:rsid w:val="00840FE6"/>
    <w:rsid w:val="00842ABA"/>
    <w:rsid w:val="00853AC8"/>
    <w:rsid w:val="00853FCB"/>
    <w:rsid w:val="00855819"/>
    <w:rsid w:val="008566B4"/>
    <w:rsid w:val="00863DE0"/>
    <w:rsid w:val="008738DB"/>
    <w:rsid w:val="00873C06"/>
    <w:rsid w:val="008755B1"/>
    <w:rsid w:val="00881872"/>
    <w:rsid w:val="0088347F"/>
    <w:rsid w:val="00883B00"/>
    <w:rsid w:val="00891EB6"/>
    <w:rsid w:val="00892644"/>
    <w:rsid w:val="00892C80"/>
    <w:rsid w:val="00895706"/>
    <w:rsid w:val="00895753"/>
    <w:rsid w:val="00896695"/>
    <w:rsid w:val="008972D2"/>
    <w:rsid w:val="008A1A6D"/>
    <w:rsid w:val="008A22C5"/>
    <w:rsid w:val="008A3417"/>
    <w:rsid w:val="008B6722"/>
    <w:rsid w:val="008B68EB"/>
    <w:rsid w:val="008B7C81"/>
    <w:rsid w:val="008C1FBC"/>
    <w:rsid w:val="008C2FB0"/>
    <w:rsid w:val="008C58EF"/>
    <w:rsid w:val="008D0FF3"/>
    <w:rsid w:val="008D102E"/>
    <w:rsid w:val="008D20AB"/>
    <w:rsid w:val="008D3A0C"/>
    <w:rsid w:val="008D463E"/>
    <w:rsid w:val="008F1533"/>
    <w:rsid w:val="008F189F"/>
    <w:rsid w:val="008F3AC6"/>
    <w:rsid w:val="008F49BA"/>
    <w:rsid w:val="008F506D"/>
    <w:rsid w:val="00900337"/>
    <w:rsid w:val="00900699"/>
    <w:rsid w:val="009010FE"/>
    <w:rsid w:val="00902DF2"/>
    <w:rsid w:val="009061C1"/>
    <w:rsid w:val="0091331A"/>
    <w:rsid w:val="00914A67"/>
    <w:rsid w:val="009200D8"/>
    <w:rsid w:val="0092236C"/>
    <w:rsid w:val="0092475C"/>
    <w:rsid w:val="00927F3B"/>
    <w:rsid w:val="00930ED1"/>
    <w:rsid w:val="00935380"/>
    <w:rsid w:val="00936663"/>
    <w:rsid w:val="0093694A"/>
    <w:rsid w:val="00944425"/>
    <w:rsid w:val="009450DC"/>
    <w:rsid w:val="00946DB6"/>
    <w:rsid w:val="00947412"/>
    <w:rsid w:val="00953A2D"/>
    <w:rsid w:val="00957690"/>
    <w:rsid w:val="0096174B"/>
    <w:rsid w:val="00962D6C"/>
    <w:rsid w:val="009677BF"/>
    <w:rsid w:val="0097031B"/>
    <w:rsid w:val="00971661"/>
    <w:rsid w:val="00974667"/>
    <w:rsid w:val="00974906"/>
    <w:rsid w:val="009764D4"/>
    <w:rsid w:val="00980716"/>
    <w:rsid w:val="0098152D"/>
    <w:rsid w:val="0098425C"/>
    <w:rsid w:val="00987980"/>
    <w:rsid w:val="00996044"/>
    <w:rsid w:val="009A09E3"/>
    <w:rsid w:val="009A24F7"/>
    <w:rsid w:val="009A6267"/>
    <w:rsid w:val="009B4E45"/>
    <w:rsid w:val="009C20B4"/>
    <w:rsid w:val="009D1D4C"/>
    <w:rsid w:val="009D4FB0"/>
    <w:rsid w:val="009D61A8"/>
    <w:rsid w:val="009D6BF0"/>
    <w:rsid w:val="009E0BF9"/>
    <w:rsid w:val="009E0FDA"/>
    <w:rsid w:val="009E3BA1"/>
    <w:rsid w:val="009F06EB"/>
    <w:rsid w:val="009F104E"/>
    <w:rsid w:val="009F1280"/>
    <w:rsid w:val="009F5194"/>
    <w:rsid w:val="009F5A55"/>
    <w:rsid w:val="00A0439D"/>
    <w:rsid w:val="00A06EFF"/>
    <w:rsid w:val="00A1792B"/>
    <w:rsid w:val="00A23A84"/>
    <w:rsid w:val="00A31F8E"/>
    <w:rsid w:val="00A3244C"/>
    <w:rsid w:val="00A37259"/>
    <w:rsid w:val="00A402CD"/>
    <w:rsid w:val="00A52B00"/>
    <w:rsid w:val="00A56BEC"/>
    <w:rsid w:val="00A60159"/>
    <w:rsid w:val="00A601E0"/>
    <w:rsid w:val="00A64FE5"/>
    <w:rsid w:val="00A67ED9"/>
    <w:rsid w:val="00A727A5"/>
    <w:rsid w:val="00A73D1C"/>
    <w:rsid w:val="00A743AA"/>
    <w:rsid w:val="00A757B4"/>
    <w:rsid w:val="00A77990"/>
    <w:rsid w:val="00A82664"/>
    <w:rsid w:val="00A839CE"/>
    <w:rsid w:val="00A92313"/>
    <w:rsid w:val="00A968EA"/>
    <w:rsid w:val="00A96C38"/>
    <w:rsid w:val="00AA72D3"/>
    <w:rsid w:val="00AB010E"/>
    <w:rsid w:val="00AB0655"/>
    <w:rsid w:val="00AB21E7"/>
    <w:rsid w:val="00AB4769"/>
    <w:rsid w:val="00AC1F61"/>
    <w:rsid w:val="00AC3654"/>
    <w:rsid w:val="00AC68B4"/>
    <w:rsid w:val="00AC7872"/>
    <w:rsid w:val="00AD1222"/>
    <w:rsid w:val="00AD3E31"/>
    <w:rsid w:val="00AD5657"/>
    <w:rsid w:val="00AD6B87"/>
    <w:rsid w:val="00AE0CB5"/>
    <w:rsid w:val="00AE5940"/>
    <w:rsid w:val="00AF0725"/>
    <w:rsid w:val="00AF5361"/>
    <w:rsid w:val="00AF6F77"/>
    <w:rsid w:val="00B0209C"/>
    <w:rsid w:val="00B10412"/>
    <w:rsid w:val="00B114F4"/>
    <w:rsid w:val="00B1185B"/>
    <w:rsid w:val="00B13017"/>
    <w:rsid w:val="00B22BC8"/>
    <w:rsid w:val="00B23C79"/>
    <w:rsid w:val="00B32F8B"/>
    <w:rsid w:val="00B36142"/>
    <w:rsid w:val="00B41E5A"/>
    <w:rsid w:val="00B5098A"/>
    <w:rsid w:val="00B50A59"/>
    <w:rsid w:val="00B53ED3"/>
    <w:rsid w:val="00B54B3F"/>
    <w:rsid w:val="00B61712"/>
    <w:rsid w:val="00B75442"/>
    <w:rsid w:val="00B75C3F"/>
    <w:rsid w:val="00B83B03"/>
    <w:rsid w:val="00B84129"/>
    <w:rsid w:val="00B85DB9"/>
    <w:rsid w:val="00B878D0"/>
    <w:rsid w:val="00B97113"/>
    <w:rsid w:val="00B976AB"/>
    <w:rsid w:val="00BB1136"/>
    <w:rsid w:val="00BB2944"/>
    <w:rsid w:val="00BB4B85"/>
    <w:rsid w:val="00BC389E"/>
    <w:rsid w:val="00BD1098"/>
    <w:rsid w:val="00BD2191"/>
    <w:rsid w:val="00BD3719"/>
    <w:rsid w:val="00BD3F69"/>
    <w:rsid w:val="00BE48CF"/>
    <w:rsid w:val="00BE4CC4"/>
    <w:rsid w:val="00BE52AA"/>
    <w:rsid w:val="00BE6392"/>
    <w:rsid w:val="00BE7EEF"/>
    <w:rsid w:val="00BF17EF"/>
    <w:rsid w:val="00BF36B1"/>
    <w:rsid w:val="00BF3BB2"/>
    <w:rsid w:val="00BF51C9"/>
    <w:rsid w:val="00BF6619"/>
    <w:rsid w:val="00C0320F"/>
    <w:rsid w:val="00C034FA"/>
    <w:rsid w:val="00C06563"/>
    <w:rsid w:val="00C13A42"/>
    <w:rsid w:val="00C14446"/>
    <w:rsid w:val="00C14A21"/>
    <w:rsid w:val="00C15A55"/>
    <w:rsid w:val="00C1749E"/>
    <w:rsid w:val="00C2163E"/>
    <w:rsid w:val="00C2190F"/>
    <w:rsid w:val="00C25B9F"/>
    <w:rsid w:val="00C2607C"/>
    <w:rsid w:val="00C35BD7"/>
    <w:rsid w:val="00C37330"/>
    <w:rsid w:val="00C44E17"/>
    <w:rsid w:val="00C450CD"/>
    <w:rsid w:val="00C507A2"/>
    <w:rsid w:val="00C521BB"/>
    <w:rsid w:val="00C545B8"/>
    <w:rsid w:val="00C57539"/>
    <w:rsid w:val="00C62223"/>
    <w:rsid w:val="00C65616"/>
    <w:rsid w:val="00C707B9"/>
    <w:rsid w:val="00C72889"/>
    <w:rsid w:val="00C73824"/>
    <w:rsid w:val="00C749C2"/>
    <w:rsid w:val="00C870CD"/>
    <w:rsid w:val="00CA059D"/>
    <w:rsid w:val="00CA73FD"/>
    <w:rsid w:val="00CB2842"/>
    <w:rsid w:val="00CB3C14"/>
    <w:rsid w:val="00CC0E3E"/>
    <w:rsid w:val="00CC1A9C"/>
    <w:rsid w:val="00CC218D"/>
    <w:rsid w:val="00CC6B23"/>
    <w:rsid w:val="00CD258E"/>
    <w:rsid w:val="00CD33BC"/>
    <w:rsid w:val="00CD5DCD"/>
    <w:rsid w:val="00CE26B9"/>
    <w:rsid w:val="00CF091B"/>
    <w:rsid w:val="00CF1C78"/>
    <w:rsid w:val="00CF2654"/>
    <w:rsid w:val="00D008E7"/>
    <w:rsid w:val="00D0146F"/>
    <w:rsid w:val="00D0382E"/>
    <w:rsid w:val="00D047A2"/>
    <w:rsid w:val="00D0482C"/>
    <w:rsid w:val="00D06559"/>
    <w:rsid w:val="00D07E6C"/>
    <w:rsid w:val="00D13AEF"/>
    <w:rsid w:val="00D22B6C"/>
    <w:rsid w:val="00D26D77"/>
    <w:rsid w:val="00D32E28"/>
    <w:rsid w:val="00D4012E"/>
    <w:rsid w:val="00D417E4"/>
    <w:rsid w:val="00D439E4"/>
    <w:rsid w:val="00D51772"/>
    <w:rsid w:val="00D532B1"/>
    <w:rsid w:val="00D566D0"/>
    <w:rsid w:val="00D569CC"/>
    <w:rsid w:val="00D60CDC"/>
    <w:rsid w:val="00D62F01"/>
    <w:rsid w:val="00D65840"/>
    <w:rsid w:val="00D67AE3"/>
    <w:rsid w:val="00D72222"/>
    <w:rsid w:val="00D7227E"/>
    <w:rsid w:val="00D72401"/>
    <w:rsid w:val="00D73F6A"/>
    <w:rsid w:val="00D7717E"/>
    <w:rsid w:val="00D77C51"/>
    <w:rsid w:val="00D804EB"/>
    <w:rsid w:val="00D82C5D"/>
    <w:rsid w:val="00D85F2E"/>
    <w:rsid w:val="00D92978"/>
    <w:rsid w:val="00D92EDA"/>
    <w:rsid w:val="00D92FAB"/>
    <w:rsid w:val="00D941A0"/>
    <w:rsid w:val="00D9557A"/>
    <w:rsid w:val="00D964E6"/>
    <w:rsid w:val="00D975F4"/>
    <w:rsid w:val="00DA0180"/>
    <w:rsid w:val="00DA3185"/>
    <w:rsid w:val="00DA3CFE"/>
    <w:rsid w:val="00DA43AB"/>
    <w:rsid w:val="00DA6BB8"/>
    <w:rsid w:val="00DA6E61"/>
    <w:rsid w:val="00DB1719"/>
    <w:rsid w:val="00DB2E56"/>
    <w:rsid w:val="00DB3606"/>
    <w:rsid w:val="00DB41CA"/>
    <w:rsid w:val="00DB6FEA"/>
    <w:rsid w:val="00DB7BCC"/>
    <w:rsid w:val="00DC2033"/>
    <w:rsid w:val="00DC3D45"/>
    <w:rsid w:val="00DC6F6B"/>
    <w:rsid w:val="00DD054A"/>
    <w:rsid w:val="00DD0F25"/>
    <w:rsid w:val="00DD10D8"/>
    <w:rsid w:val="00DE4CD7"/>
    <w:rsid w:val="00DE727F"/>
    <w:rsid w:val="00DF0781"/>
    <w:rsid w:val="00DF4DCB"/>
    <w:rsid w:val="00DF7B56"/>
    <w:rsid w:val="00E0082C"/>
    <w:rsid w:val="00E024BE"/>
    <w:rsid w:val="00E0279B"/>
    <w:rsid w:val="00E05224"/>
    <w:rsid w:val="00E07BE9"/>
    <w:rsid w:val="00E15413"/>
    <w:rsid w:val="00E200A9"/>
    <w:rsid w:val="00E2308D"/>
    <w:rsid w:val="00E24078"/>
    <w:rsid w:val="00E35FBA"/>
    <w:rsid w:val="00E374C7"/>
    <w:rsid w:val="00E40469"/>
    <w:rsid w:val="00E41471"/>
    <w:rsid w:val="00E44252"/>
    <w:rsid w:val="00E452D1"/>
    <w:rsid w:val="00E51BBF"/>
    <w:rsid w:val="00E52F47"/>
    <w:rsid w:val="00E546E4"/>
    <w:rsid w:val="00E622A3"/>
    <w:rsid w:val="00E66282"/>
    <w:rsid w:val="00E70AAA"/>
    <w:rsid w:val="00E725B9"/>
    <w:rsid w:val="00E72B9D"/>
    <w:rsid w:val="00E74174"/>
    <w:rsid w:val="00E90E9F"/>
    <w:rsid w:val="00E9655D"/>
    <w:rsid w:val="00E96615"/>
    <w:rsid w:val="00EA2771"/>
    <w:rsid w:val="00EA2D93"/>
    <w:rsid w:val="00EA33D3"/>
    <w:rsid w:val="00EA38E2"/>
    <w:rsid w:val="00EA6DC7"/>
    <w:rsid w:val="00EB0EFD"/>
    <w:rsid w:val="00EB424D"/>
    <w:rsid w:val="00EC0265"/>
    <w:rsid w:val="00EC04DF"/>
    <w:rsid w:val="00EC0AF8"/>
    <w:rsid w:val="00EC20F5"/>
    <w:rsid w:val="00EC30AC"/>
    <w:rsid w:val="00EC45D7"/>
    <w:rsid w:val="00EC5CED"/>
    <w:rsid w:val="00ED0D7D"/>
    <w:rsid w:val="00ED16B8"/>
    <w:rsid w:val="00ED1A0F"/>
    <w:rsid w:val="00ED1E6C"/>
    <w:rsid w:val="00ED24E3"/>
    <w:rsid w:val="00ED3E81"/>
    <w:rsid w:val="00ED4F5E"/>
    <w:rsid w:val="00ED7E29"/>
    <w:rsid w:val="00EE2C6C"/>
    <w:rsid w:val="00EF22CD"/>
    <w:rsid w:val="00EF3419"/>
    <w:rsid w:val="00EF5DE8"/>
    <w:rsid w:val="00EF61A6"/>
    <w:rsid w:val="00F07F10"/>
    <w:rsid w:val="00F140BB"/>
    <w:rsid w:val="00F1446F"/>
    <w:rsid w:val="00F15040"/>
    <w:rsid w:val="00F20398"/>
    <w:rsid w:val="00F27DE5"/>
    <w:rsid w:val="00F364D1"/>
    <w:rsid w:val="00F37F4A"/>
    <w:rsid w:val="00F50AC2"/>
    <w:rsid w:val="00F51E2A"/>
    <w:rsid w:val="00F56110"/>
    <w:rsid w:val="00F568CD"/>
    <w:rsid w:val="00F575EF"/>
    <w:rsid w:val="00F620C0"/>
    <w:rsid w:val="00F62A08"/>
    <w:rsid w:val="00F66136"/>
    <w:rsid w:val="00F702F5"/>
    <w:rsid w:val="00F71B44"/>
    <w:rsid w:val="00F7307E"/>
    <w:rsid w:val="00F84A7A"/>
    <w:rsid w:val="00F863FC"/>
    <w:rsid w:val="00F86C6F"/>
    <w:rsid w:val="00F86F01"/>
    <w:rsid w:val="00F93D9D"/>
    <w:rsid w:val="00F969CF"/>
    <w:rsid w:val="00F97409"/>
    <w:rsid w:val="00FA055B"/>
    <w:rsid w:val="00FA1687"/>
    <w:rsid w:val="00FA2AB5"/>
    <w:rsid w:val="00FA4AE1"/>
    <w:rsid w:val="00FA4B5A"/>
    <w:rsid w:val="00FA5B82"/>
    <w:rsid w:val="00FA79B5"/>
    <w:rsid w:val="00FB0B7F"/>
    <w:rsid w:val="00FC4B4D"/>
    <w:rsid w:val="00FC525E"/>
    <w:rsid w:val="00FC66F3"/>
    <w:rsid w:val="00FD1082"/>
    <w:rsid w:val="00FD5CE5"/>
    <w:rsid w:val="00FD7A27"/>
    <w:rsid w:val="00FE0F73"/>
    <w:rsid w:val="00FE79B2"/>
    <w:rsid w:val="00FF1375"/>
    <w:rsid w:val="00FF2EA1"/>
    <w:rsid w:val="00FF3291"/>
    <w:rsid w:val="00FF4528"/>
    <w:rsid w:val="00FF489E"/>
    <w:rsid w:val="00FF48E4"/>
    <w:rsid w:val="00FF509E"/>
    <w:rsid w:val="00FF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D"/>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0C3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7B0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853FCB"/>
    <w:pPr>
      <w:keepNext/>
      <w:spacing w:before="240" w:after="60"/>
      <w:outlineLvl w:val="2"/>
    </w:pPr>
    <w:rPr>
      <w:rFonts w:ascii="Arial" w:hAnsi="Arial" w:cs="Arial"/>
      <w:b/>
      <w:bCs/>
      <w:sz w:val="26"/>
      <w:szCs w:val="26"/>
    </w:rPr>
  </w:style>
  <w:style w:type="paragraph" w:styleId="4">
    <w:name w:val="heading 4"/>
    <w:basedOn w:val="a"/>
    <w:next w:val="a"/>
    <w:qFormat/>
    <w:rsid w:val="00CA059D"/>
    <w:pPr>
      <w:keepNext/>
      <w:tabs>
        <w:tab w:val="left" w:pos="0"/>
        <w:tab w:val="num" w:pos="1800"/>
      </w:tabs>
      <w:spacing w:after="0" w:line="240" w:lineRule="auto"/>
      <w:ind w:left="1800" w:hanging="360"/>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59D"/>
    <w:rPr>
      <w:rFonts w:ascii="Times New Roman" w:hAnsi="Times New Roman" w:cs="Times New Roman"/>
    </w:rPr>
  </w:style>
  <w:style w:type="character" w:customStyle="1" w:styleId="WW8Num3z0">
    <w:name w:val="WW8Num3z0"/>
    <w:rsid w:val="00CA059D"/>
    <w:rPr>
      <w:rFonts w:ascii="Times New Roman" w:hAnsi="Times New Roman" w:cs="Times New Roman"/>
    </w:rPr>
  </w:style>
  <w:style w:type="character" w:customStyle="1" w:styleId="WW8Num4z0">
    <w:name w:val="WW8Num4z0"/>
    <w:rsid w:val="00CA059D"/>
    <w:rPr>
      <w:rFonts w:ascii="Times New Roman" w:hAnsi="Times New Roman"/>
    </w:rPr>
  </w:style>
  <w:style w:type="character" w:customStyle="1" w:styleId="WW8Num5z0">
    <w:name w:val="WW8Num5z0"/>
    <w:rsid w:val="00CA059D"/>
    <w:rPr>
      <w:rFonts w:ascii="Times New Roman" w:hAnsi="Times New Roman" w:cs="Times New Roman"/>
    </w:rPr>
  </w:style>
  <w:style w:type="character" w:customStyle="1" w:styleId="WW8Num6z0">
    <w:name w:val="WW8Num6z0"/>
    <w:rsid w:val="00CA059D"/>
    <w:rPr>
      <w:rFonts w:ascii="Times New Roman" w:hAnsi="Times New Roman" w:cs="Times New Roman"/>
    </w:rPr>
  </w:style>
  <w:style w:type="character" w:customStyle="1" w:styleId="WW8Num7z0">
    <w:name w:val="WW8Num7z0"/>
    <w:rsid w:val="00CA059D"/>
    <w:rPr>
      <w:sz w:val="22"/>
    </w:rPr>
  </w:style>
  <w:style w:type="character" w:customStyle="1" w:styleId="WW8Num8z0">
    <w:name w:val="WW8Num8z0"/>
    <w:rsid w:val="00CA059D"/>
    <w:rPr>
      <w:rFonts w:ascii="Times New Roman" w:hAnsi="Times New Roman" w:cs="Times New Roman"/>
    </w:rPr>
  </w:style>
  <w:style w:type="character" w:customStyle="1" w:styleId="WW8Num9z0">
    <w:name w:val="WW8Num9z0"/>
    <w:rsid w:val="00CA059D"/>
    <w:rPr>
      <w:rFonts w:ascii="Times New Roman" w:hAnsi="Times New Roman" w:cs="Times New Roman"/>
    </w:rPr>
  </w:style>
  <w:style w:type="character" w:customStyle="1" w:styleId="WW8Num10z0">
    <w:name w:val="WW8Num10z0"/>
    <w:rsid w:val="00CA059D"/>
    <w:rPr>
      <w:rFonts w:ascii="Times New Roman" w:hAnsi="Times New Roman" w:cs="Times New Roman"/>
    </w:rPr>
  </w:style>
  <w:style w:type="character" w:customStyle="1" w:styleId="WW8Num11z0">
    <w:name w:val="WW8Num11z0"/>
    <w:rsid w:val="00CA059D"/>
    <w:rPr>
      <w:rFonts w:ascii="Times New Roman" w:hAnsi="Times New Roman" w:cs="Times New Roman"/>
    </w:rPr>
  </w:style>
  <w:style w:type="character" w:customStyle="1" w:styleId="WW8Num12z0">
    <w:name w:val="WW8Num12z0"/>
    <w:rsid w:val="00CA059D"/>
    <w:rPr>
      <w:rFonts w:ascii="Times New Roman" w:hAnsi="Times New Roman" w:cs="Times New Roman"/>
    </w:rPr>
  </w:style>
  <w:style w:type="character" w:customStyle="1" w:styleId="WW8Num13z0">
    <w:name w:val="WW8Num13z0"/>
    <w:rsid w:val="00CA059D"/>
    <w:rPr>
      <w:rFonts w:ascii="Times New Roman" w:hAnsi="Times New Roman" w:cs="Times New Roman"/>
    </w:rPr>
  </w:style>
  <w:style w:type="character" w:customStyle="1" w:styleId="WW8Num14z0">
    <w:name w:val="WW8Num14z0"/>
    <w:rsid w:val="00CA059D"/>
    <w:rPr>
      <w:rFonts w:ascii="Times New Roman" w:hAnsi="Times New Roman" w:cs="Times New Roman"/>
    </w:rPr>
  </w:style>
  <w:style w:type="character" w:customStyle="1" w:styleId="WW8Num15z0">
    <w:name w:val="WW8Num15z0"/>
    <w:rsid w:val="00CA059D"/>
    <w:rPr>
      <w:rFonts w:ascii="Times New Roman" w:hAnsi="Times New Roman" w:cs="Times New Roman"/>
    </w:rPr>
  </w:style>
  <w:style w:type="character" w:customStyle="1" w:styleId="WW8Num16z0">
    <w:name w:val="WW8Num16z0"/>
    <w:rsid w:val="00CA059D"/>
    <w:rPr>
      <w:rFonts w:ascii="Times New Roman" w:hAnsi="Times New Roman" w:cs="Times New Roman"/>
    </w:rPr>
  </w:style>
  <w:style w:type="character" w:customStyle="1" w:styleId="WW8Num17z0">
    <w:name w:val="WW8Num17z0"/>
    <w:rsid w:val="00CA059D"/>
    <w:rPr>
      <w:rFonts w:ascii="Times New Roman" w:hAnsi="Times New Roman" w:cs="Times New Roman"/>
    </w:rPr>
  </w:style>
  <w:style w:type="character" w:customStyle="1" w:styleId="WW8Num18z0">
    <w:name w:val="WW8Num18z0"/>
    <w:rsid w:val="00CA059D"/>
    <w:rPr>
      <w:rFonts w:ascii="Times New Roman" w:hAnsi="Times New Roman" w:cs="Times New Roman"/>
    </w:rPr>
  </w:style>
  <w:style w:type="character" w:customStyle="1" w:styleId="Absatz-Standardschriftart">
    <w:name w:val="Absatz-Standardschriftart"/>
    <w:rsid w:val="00CA059D"/>
  </w:style>
  <w:style w:type="character" w:customStyle="1" w:styleId="WW-Absatz-Standardschriftart">
    <w:name w:val="WW-Absatz-Standardschriftart"/>
    <w:rsid w:val="00CA059D"/>
  </w:style>
  <w:style w:type="character" w:customStyle="1" w:styleId="WW-Absatz-Standardschriftart1">
    <w:name w:val="WW-Absatz-Standardschriftart1"/>
    <w:rsid w:val="00CA059D"/>
  </w:style>
  <w:style w:type="character" w:customStyle="1" w:styleId="WW-Absatz-Standardschriftart11">
    <w:name w:val="WW-Absatz-Standardschriftart11"/>
    <w:rsid w:val="00CA059D"/>
  </w:style>
  <w:style w:type="character" w:customStyle="1" w:styleId="WW-Absatz-Standardschriftart111">
    <w:name w:val="WW-Absatz-Standardschriftart111"/>
    <w:rsid w:val="00CA059D"/>
  </w:style>
  <w:style w:type="character" w:customStyle="1" w:styleId="WW-Absatz-Standardschriftart1111">
    <w:name w:val="WW-Absatz-Standardschriftart1111"/>
    <w:rsid w:val="00CA059D"/>
  </w:style>
  <w:style w:type="character" w:customStyle="1" w:styleId="WW-Absatz-Standardschriftart11111">
    <w:name w:val="WW-Absatz-Standardschriftart11111"/>
    <w:rsid w:val="00CA059D"/>
  </w:style>
  <w:style w:type="character" w:customStyle="1" w:styleId="WW-Absatz-Standardschriftart111111">
    <w:name w:val="WW-Absatz-Standardschriftart111111"/>
    <w:rsid w:val="00CA059D"/>
  </w:style>
  <w:style w:type="character" w:customStyle="1" w:styleId="WW-Absatz-Standardschriftart1111111">
    <w:name w:val="WW-Absatz-Standardschriftart1111111"/>
    <w:rsid w:val="00CA059D"/>
  </w:style>
  <w:style w:type="character" w:customStyle="1" w:styleId="WW-Absatz-Standardschriftart11111111">
    <w:name w:val="WW-Absatz-Standardschriftart11111111"/>
    <w:rsid w:val="00CA059D"/>
  </w:style>
  <w:style w:type="character" w:customStyle="1" w:styleId="WW-Absatz-Standardschriftart111111111">
    <w:name w:val="WW-Absatz-Standardschriftart111111111"/>
    <w:rsid w:val="00CA059D"/>
  </w:style>
  <w:style w:type="character" w:customStyle="1" w:styleId="WW-Absatz-Standardschriftart1111111111">
    <w:name w:val="WW-Absatz-Standardschriftart1111111111"/>
    <w:rsid w:val="00CA059D"/>
  </w:style>
  <w:style w:type="character" w:customStyle="1" w:styleId="WW-Absatz-Standardschriftart11111111111">
    <w:name w:val="WW-Absatz-Standardschriftart11111111111"/>
    <w:rsid w:val="00CA059D"/>
  </w:style>
  <w:style w:type="character" w:customStyle="1" w:styleId="WW-Absatz-Standardschriftart111111111111">
    <w:name w:val="WW-Absatz-Standardschriftart111111111111"/>
    <w:rsid w:val="00CA059D"/>
  </w:style>
  <w:style w:type="character" w:customStyle="1" w:styleId="WW-Absatz-Standardschriftart1111111111111">
    <w:name w:val="WW-Absatz-Standardschriftart1111111111111"/>
    <w:rsid w:val="00CA059D"/>
  </w:style>
  <w:style w:type="character" w:customStyle="1" w:styleId="WW-Absatz-Standardschriftart11111111111111">
    <w:name w:val="WW-Absatz-Standardschriftart11111111111111"/>
    <w:rsid w:val="00CA059D"/>
  </w:style>
  <w:style w:type="character" w:customStyle="1" w:styleId="WW8Num19z0">
    <w:name w:val="WW8Num19z0"/>
    <w:rsid w:val="00CA059D"/>
    <w:rPr>
      <w:sz w:val="22"/>
    </w:rPr>
  </w:style>
  <w:style w:type="character" w:customStyle="1" w:styleId="WW-Absatz-Standardschriftart111111111111111">
    <w:name w:val="WW-Absatz-Standardschriftart111111111111111"/>
    <w:rsid w:val="00CA059D"/>
  </w:style>
  <w:style w:type="character" w:customStyle="1" w:styleId="WW8Num11z1">
    <w:name w:val="WW8Num11z1"/>
    <w:rsid w:val="00CA059D"/>
    <w:rPr>
      <w:rFonts w:ascii="Courier New" w:hAnsi="Courier New" w:cs="Courier New"/>
    </w:rPr>
  </w:style>
  <w:style w:type="character" w:customStyle="1" w:styleId="WW8Num11z2">
    <w:name w:val="WW8Num11z2"/>
    <w:rsid w:val="00CA059D"/>
    <w:rPr>
      <w:rFonts w:ascii="Wingdings" w:hAnsi="Wingdings"/>
    </w:rPr>
  </w:style>
  <w:style w:type="character" w:customStyle="1" w:styleId="WW8Num11z3">
    <w:name w:val="WW8Num11z3"/>
    <w:rsid w:val="00CA059D"/>
    <w:rPr>
      <w:rFonts w:ascii="Symbol" w:hAnsi="Symbol"/>
    </w:rPr>
  </w:style>
  <w:style w:type="character" w:customStyle="1" w:styleId="WW8Num20z0">
    <w:name w:val="WW8Num20z0"/>
    <w:rsid w:val="00CA059D"/>
    <w:rPr>
      <w:rFonts w:ascii="Times New Roman" w:hAnsi="Times New Roman" w:cs="Times New Roman"/>
    </w:rPr>
  </w:style>
  <w:style w:type="character" w:customStyle="1" w:styleId="WW8Num21z0">
    <w:name w:val="WW8Num21z0"/>
    <w:rsid w:val="00CA059D"/>
    <w:rPr>
      <w:rFonts w:ascii="Times New Roman" w:hAnsi="Times New Roman" w:cs="Times New Roman"/>
    </w:rPr>
  </w:style>
  <w:style w:type="character" w:customStyle="1" w:styleId="WW8Num22z0">
    <w:name w:val="WW8Num22z0"/>
    <w:rsid w:val="00CA059D"/>
    <w:rPr>
      <w:rFonts w:ascii="Times New Roman" w:hAnsi="Times New Roman" w:cs="Times New Roman"/>
    </w:rPr>
  </w:style>
  <w:style w:type="character" w:customStyle="1" w:styleId="WW8Num23z0">
    <w:name w:val="WW8Num23z0"/>
    <w:rsid w:val="00CA059D"/>
    <w:rPr>
      <w:rFonts w:ascii="Times New Roman" w:hAnsi="Times New Roman" w:cs="Times New Roman"/>
    </w:rPr>
  </w:style>
  <w:style w:type="character" w:customStyle="1" w:styleId="WW8Num24z0">
    <w:name w:val="WW8Num24z0"/>
    <w:rsid w:val="00CA059D"/>
    <w:rPr>
      <w:rFonts w:ascii="Times New Roman" w:hAnsi="Times New Roman" w:cs="Times New Roman"/>
    </w:rPr>
  </w:style>
  <w:style w:type="character" w:customStyle="1" w:styleId="WW8Num25z0">
    <w:name w:val="WW8Num25z0"/>
    <w:rsid w:val="00CA059D"/>
    <w:rPr>
      <w:rFonts w:ascii="Times New Roman" w:hAnsi="Times New Roman" w:cs="Times New Roman"/>
    </w:rPr>
  </w:style>
  <w:style w:type="character" w:customStyle="1" w:styleId="WW8NumSt6z0">
    <w:name w:val="WW8NumSt6z0"/>
    <w:rsid w:val="00CA059D"/>
    <w:rPr>
      <w:rFonts w:ascii="Times New Roman" w:hAnsi="Times New Roman" w:cs="Times New Roman"/>
    </w:rPr>
  </w:style>
  <w:style w:type="character" w:customStyle="1" w:styleId="WW8NumSt10z0">
    <w:name w:val="WW8NumSt10z0"/>
    <w:rsid w:val="00CA059D"/>
    <w:rPr>
      <w:rFonts w:ascii="Times New Roman" w:hAnsi="Times New Roman" w:cs="Times New Roman"/>
    </w:rPr>
  </w:style>
  <w:style w:type="character" w:customStyle="1" w:styleId="WW8NumSt12z0">
    <w:name w:val="WW8NumSt12z0"/>
    <w:rsid w:val="00CA059D"/>
    <w:rPr>
      <w:rFonts w:ascii="Times New Roman" w:hAnsi="Times New Roman" w:cs="Times New Roman"/>
    </w:rPr>
  </w:style>
  <w:style w:type="character" w:customStyle="1" w:styleId="11">
    <w:name w:val="Основной шрифт абзаца1"/>
    <w:rsid w:val="00CA059D"/>
  </w:style>
  <w:style w:type="character" w:customStyle="1" w:styleId="a3">
    <w:name w:val="Текст выноски Знак"/>
    <w:rsid w:val="00CA059D"/>
    <w:rPr>
      <w:rFonts w:ascii="Tahoma" w:hAnsi="Tahoma" w:cs="Tahoma"/>
      <w:sz w:val="16"/>
      <w:szCs w:val="16"/>
    </w:rPr>
  </w:style>
  <w:style w:type="character" w:customStyle="1" w:styleId="40">
    <w:name w:val="Заголовок 4 Знак"/>
    <w:rsid w:val="00CA059D"/>
    <w:rPr>
      <w:rFonts w:ascii="Arial" w:eastAsia="Times New Roman" w:hAnsi="Arial" w:cs="Arial"/>
      <w:bCs/>
      <w:sz w:val="28"/>
      <w:szCs w:val="28"/>
    </w:rPr>
  </w:style>
  <w:style w:type="character" w:customStyle="1" w:styleId="a4">
    <w:name w:val="Основной текст с отступом Знак"/>
    <w:rsid w:val="00CA059D"/>
    <w:rPr>
      <w:rFonts w:ascii="Arial" w:eastAsia="Times New Roman" w:hAnsi="Arial" w:cs="Arial"/>
      <w:sz w:val="28"/>
      <w:szCs w:val="28"/>
    </w:rPr>
  </w:style>
  <w:style w:type="character" w:customStyle="1" w:styleId="a5">
    <w:name w:val="Символ нумерации"/>
    <w:rsid w:val="00CA059D"/>
  </w:style>
  <w:style w:type="character" w:customStyle="1" w:styleId="21">
    <w:name w:val="Основной шрифт абзаца2"/>
    <w:rsid w:val="00CA059D"/>
  </w:style>
  <w:style w:type="character" w:customStyle="1" w:styleId="a6">
    <w:name w:val="Маркеры списка"/>
    <w:rsid w:val="00CA059D"/>
    <w:rPr>
      <w:rFonts w:ascii="OpenSymbol" w:eastAsia="OpenSymbol" w:hAnsi="OpenSymbol" w:cs="OpenSymbol"/>
    </w:rPr>
  </w:style>
  <w:style w:type="paragraph" w:customStyle="1" w:styleId="a7">
    <w:name w:val="Заголовок"/>
    <w:basedOn w:val="a"/>
    <w:next w:val="a8"/>
    <w:rsid w:val="00CA059D"/>
    <w:pPr>
      <w:keepNext/>
      <w:spacing w:before="240" w:after="120"/>
    </w:pPr>
    <w:rPr>
      <w:rFonts w:ascii="Arial" w:eastAsia="Lucida Sans Unicode" w:hAnsi="Arial" w:cs="Mangal"/>
      <w:sz w:val="28"/>
      <w:szCs w:val="28"/>
    </w:rPr>
  </w:style>
  <w:style w:type="paragraph" w:styleId="a8">
    <w:name w:val="Body Text"/>
    <w:basedOn w:val="a"/>
    <w:rsid w:val="00CA059D"/>
    <w:pPr>
      <w:spacing w:after="120"/>
    </w:pPr>
  </w:style>
  <w:style w:type="paragraph" w:styleId="a9">
    <w:name w:val="List"/>
    <w:basedOn w:val="a8"/>
    <w:rsid w:val="00CA059D"/>
    <w:rPr>
      <w:rFonts w:cs="Mangal"/>
    </w:rPr>
  </w:style>
  <w:style w:type="paragraph" w:customStyle="1" w:styleId="12">
    <w:name w:val="Название1"/>
    <w:basedOn w:val="a"/>
    <w:rsid w:val="00CA059D"/>
    <w:pPr>
      <w:suppressLineNumbers/>
      <w:spacing w:before="120" w:after="120"/>
    </w:pPr>
    <w:rPr>
      <w:rFonts w:cs="Mangal"/>
      <w:i/>
      <w:iCs/>
      <w:sz w:val="24"/>
      <w:szCs w:val="24"/>
    </w:rPr>
  </w:style>
  <w:style w:type="paragraph" w:customStyle="1" w:styleId="13">
    <w:name w:val="Указатель1"/>
    <w:basedOn w:val="a"/>
    <w:rsid w:val="00CA059D"/>
    <w:pPr>
      <w:suppressLineNumbers/>
    </w:pPr>
    <w:rPr>
      <w:rFonts w:cs="Mangal"/>
    </w:rPr>
  </w:style>
  <w:style w:type="paragraph" w:styleId="aa">
    <w:name w:val="Balloon Text"/>
    <w:basedOn w:val="a"/>
    <w:rsid w:val="00CA059D"/>
    <w:pPr>
      <w:spacing w:after="0" w:line="240" w:lineRule="auto"/>
    </w:pPr>
    <w:rPr>
      <w:rFonts w:ascii="Tahoma" w:hAnsi="Tahoma" w:cs="Tahoma"/>
      <w:sz w:val="16"/>
      <w:szCs w:val="16"/>
    </w:rPr>
  </w:style>
  <w:style w:type="paragraph" w:customStyle="1" w:styleId="ConsPlusNonformat">
    <w:name w:val="ConsPlusNonformat"/>
    <w:basedOn w:val="a"/>
    <w:next w:val="ConsPlusNormal"/>
    <w:rsid w:val="00CA059D"/>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CA059D"/>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CA059D"/>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CA059D"/>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CA059D"/>
    <w:pPr>
      <w:suppressLineNumbers/>
    </w:pPr>
  </w:style>
  <w:style w:type="paragraph" w:customStyle="1" w:styleId="ad">
    <w:name w:val="Заголовок таблицы"/>
    <w:basedOn w:val="ac"/>
    <w:rsid w:val="00CA059D"/>
    <w:pPr>
      <w:jc w:val="center"/>
    </w:pPr>
    <w:rPr>
      <w:b/>
      <w:bCs/>
    </w:rPr>
  </w:style>
  <w:style w:type="paragraph" w:customStyle="1" w:styleId="ConsPlusCell">
    <w:name w:val="ConsPlusCell"/>
    <w:basedOn w:val="a"/>
    <w:rsid w:val="00CA059D"/>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CA059D"/>
    <w:pPr>
      <w:autoSpaceDE w:val="0"/>
      <w:spacing w:after="0" w:line="200" w:lineRule="atLeast"/>
    </w:pPr>
    <w:rPr>
      <w:rFonts w:ascii="Courier New" w:eastAsia="Courier New" w:hAnsi="Courier New" w:cs="Courier New"/>
      <w:sz w:val="20"/>
      <w:szCs w:val="20"/>
      <w:lang w:eastAsia="hi-IN" w:bidi="hi-IN"/>
    </w:rPr>
  </w:style>
  <w:style w:type="character" w:styleId="ae">
    <w:name w:val="Hyperlink"/>
    <w:uiPriority w:val="99"/>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rFonts w:cs="Times New Roman"/>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paragraph" w:customStyle="1" w:styleId="210">
    <w:name w:val="Основной текст 21"/>
    <w:basedOn w:val="a"/>
    <w:rsid w:val="00853FCB"/>
    <w:pPr>
      <w:spacing w:after="0" w:line="240" w:lineRule="auto"/>
      <w:jc w:val="both"/>
    </w:pPr>
    <w:rPr>
      <w:rFonts w:ascii="Times New Roman" w:eastAsia="Times New Roman" w:hAnsi="Times New Roman" w:cs="Times New Roman"/>
      <w:b/>
      <w:sz w:val="24"/>
      <w:szCs w:val="20"/>
    </w:rPr>
  </w:style>
  <w:style w:type="paragraph" w:customStyle="1" w:styleId="TimesNewRoman12">
    <w:name w:val="Стиль (латиница) Times New Roman 12 пт По ширине Первая строка: ..."/>
    <w:basedOn w:val="a"/>
    <w:rsid w:val="00946DB6"/>
    <w:pPr>
      <w:spacing w:line="240" w:lineRule="auto"/>
      <w:ind w:firstLine="540"/>
      <w:jc w:val="both"/>
    </w:pPr>
    <w:rPr>
      <w:rFonts w:ascii="Times New Roman" w:eastAsia="Times New Roman" w:hAnsi="Times New Roman" w:cs="Times New Roman"/>
      <w:sz w:val="24"/>
      <w:szCs w:val="20"/>
    </w:rPr>
  </w:style>
  <w:style w:type="paragraph" w:styleId="af0">
    <w:name w:val="Title"/>
    <w:basedOn w:val="a"/>
    <w:link w:val="af1"/>
    <w:qFormat/>
    <w:rsid w:val="00FE0F73"/>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FE0F73"/>
    <w:rPr>
      <w:b/>
      <w:sz w:val="24"/>
    </w:rPr>
  </w:style>
  <w:style w:type="paragraph" w:customStyle="1" w:styleId="consplusnormal1">
    <w:name w:val="consplusnormal"/>
    <w:basedOn w:val="a"/>
    <w:rsid w:val="00FE0F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nhideWhenUsed/>
    <w:rsid w:val="00255F39"/>
    <w:pPr>
      <w:suppressAutoHyphens w:val="0"/>
      <w:spacing w:after="0" w:line="240" w:lineRule="auto"/>
    </w:pPr>
    <w:rPr>
      <w:rFonts w:cs="Times New Roman"/>
      <w:sz w:val="20"/>
      <w:szCs w:val="20"/>
      <w:lang w:eastAsia="en-US"/>
    </w:rPr>
  </w:style>
  <w:style w:type="character" w:customStyle="1" w:styleId="af3">
    <w:name w:val="Текст сноски Знак"/>
    <w:basedOn w:val="a0"/>
    <w:link w:val="af2"/>
    <w:rsid w:val="00255F39"/>
    <w:rPr>
      <w:rFonts w:ascii="Calibri" w:eastAsia="Calibri" w:hAnsi="Calibri"/>
      <w:lang w:eastAsia="en-US"/>
    </w:rPr>
  </w:style>
  <w:style w:type="character" w:customStyle="1" w:styleId="ConsPlusNormal0">
    <w:name w:val="ConsPlusNormal Знак"/>
    <w:link w:val="ConsPlusNormal"/>
    <w:locked/>
    <w:rsid w:val="00255F39"/>
    <w:rPr>
      <w:rFonts w:ascii="Arial" w:hAnsi="Arial"/>
      <w:kern w:val="1"/>
      <w:lang w:eastAsia="ar-SA" w:bidi="ar-SA"/>
    </w:rPr>
  </w:style>
  <w:style w:type="paragraph" w:customStyle="1" w:styleId="Default">
    <w:name w:val="Default"/>
    <w:rsid w:val="00D85F2E"/>
    <w:pPr>
      <w:autoSpaceDE w:val="0"/>
      <w:autoSpaceDN w:val="0"/>
      <w:adjustRightInd w:val="0"/>
    </w:pPr>
    <w:rPr>
      <w:color w:val="000000"/>
      <w:sz w:val="24"/>
      <w:szCs w:val="24"/>
    </w:rPr>
  </w:style>
  <w:style w:type="character" w:styleId="af4">
    <w:name w:val="footnote reference"/>
    <w:uiPriority w:val="99"/>
    <w:unhideWhenUsed/>
    <w:rsid w:val="00045821"/>
    <w:rPr>
      <w:vertAlign w:val="superscript"/>
    </w:rPr>
  </w:style>
  <w:style w:type="paragraph" w:styleId="af5">
    <w:name w:val="List Paragraph"/>
    <w:basedOn w:val="a"/>
    <w:uiPriority w:val="34"/>
    <w:qFormat/>
    <w:rsid w:val="00AE0CB5"/>
    <w:pPr>
      <w:ind w:left="720"/>
      <w:contextualSpacing/>
    </w:pPr>
  </w:style>
  <w:style w:type="character" w:customStyle="1" w:styleId="10">
    <w:name w:val="Заголовок 1 Знак"/>
    <w:basedOn w:val="a0"/>
    <w:link w:val="1"/>
    <w:rsid w:val="000C38E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D"/>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0C3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7B0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853FCB"/>
    <w:pPr>
      <w:keepNext/>
      <w:spacing w:before="240" w:after="60"/>
      <w:outlineLvl w:val="2"/>
    </w:pPr>
    <w:rPr>
      <w:rFonts w:ascii="Arial" w:hAnsi="Arial" w:cs="Arial"/>
      <w:b/>
      <w:bCs/>
      <w:sz w:val="26"/>
      <w:szCs w:val="26"/>
    </w:rPr>
  </w:style>
  <w:style w:type="paragraph" w:styleId="4">
    <w:name w:val="heading 4"/>
    <w:basedOn w:val="a"/>
    <w:next w:val="a"/>
    <w:qFormat/>
    <w:rsid w:val="00CA059D"/>
    <w:pPr>
      <w:keepNext/>
      <w:tabs>
        <w:tab w:val="left" w:pos="0"/>
        <w:tab w:val="num" w:pos="1800"/>
      </w:tabs>
      <w:spacing w:after="0" w:line="240" w:lineRule="auto"/>
      <w:ind w:left="1800" w:hanging="360"/>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59D"/>
    <w:rPr>
      <w:rFonts w:ascii="Times New Roman" w:hAnsi="Times New Roman" w:cs="Times New Roman"/>
    </w:rPr>
  </w:style>
  <w:style w:type="character" w:customStyle="1" w:styleId="WW8Num3z0">
    <w:name w:val="WW8Num3z0"/>
    <w:rsid w:val="00CA059D"/>
    <w:rPr>
      <w:rFonts w:ascii="Times New Roman" w:hAnsi="Times New Roman" w:cs="Times New Roman"/>
    </w:rPr>
  </w:style>
  <w:style w:type="character" w:customStyle="1" w:styleId="WW8Num4z0">
    <w:name w:val="WW8Num4z0"/>
    <w:rsid w:val="00CA059D"/>
    <w:rPr>
      <w:rFonts w:ascii="Times New Roman" w:hAnsi="Times New Roman"/>
    </w:rPr>
  </w:style>
  <w:style w:type="character" w:customStyle="1" w:styleId="WW8Num5z0">
    <w:name w:val="WW8Num5z0"/>
    <w:rsid w:val="00CA059D"/>
    <w:rPr>
      <w:rFonts w:ascii="Times New Roman" w:hAnsi="Times New Roman" w:cs="Times New Roman"/>
    </w:rPr>
  </w:style>
  <w:style w:type="character" w:customStyle="1" w:styleId="WW8Num6z0">
    <w:name w:val="WW8Num6z0"/>
    <w:rsid w:val="00CA059D"/>
    <w:rPr>
      <w:rFonts w:ascii="Times New Roman" w:hAnsi="Times New Roman" w:cs="Times New Roman"/>
    </w:rPr>
  </w:style>
  <w:style w:type="character" w:customStyle="1" w:styleId="WW8Num7z0">
    <w:name w:val="WW8Num7z0"/>
    <w:rsid w:val="00CA059D"/>
    <w:rPr>
      <w:sz w:val="22"/>
    </w:rPr>
  </w:style>
  <w:style w:type="character" w:customStyle="1" w:styleId="WW8Num8z0">
    <w:name w:val="WW8Num8z0"/>
    <w:rsid w:val="00CA059D"/>
    <w:rPr>
      <w:rFonts w:ascii="Times New Roman" w:hAnsi="Times New Roman" w:cs="Times New Roman"/>
    </w:rPr>
  </w:style>
  <w:style w:type="character" w:customStyle="1" w:styleId="WW8Num9z0">
    <w:name w:val="WW8Num9z0"/>
    <w:rsid w:val="00CA059D"/>
    <w:rPr>
      <w:rFonts w:ascii="Times New Roman" w:hAnsi="Times New Roman" w:cs="Times New Roman"/>
    </w:rPr>
  </w:style>
  <w:style w:type="character" w:customStyle="1" w:styleId="WW8Num10z0">
    <w:name w:val="WW8Num10z0"/>
    <w:rsid w:val="00CA059D"/>
    <w:rPr>
      <w:rFonts w:ascii="Times New Roman" w:hAnsi="Times New Roman" w:cs="Times New Roman"/>
    </w:rPr>
  </w:style>
  <w:style w:type="character" w:customStyle="1" w:styleId="WW8Num11z0">
    <w:name w:val="WW8Num11z0"/>
    <w:rsid w:val="00CA059D"/>
    <w:rPr>
      <w:rFonts w:ascii="Times New Roman" w:hAnsi="Times New Roman" w:cs="Times New Roman"/>
    </w:rPr>
  </w:style>
  <w:style w:type="character" w:customStyle="1" w:styleId="WW8Num12z0">
    <w:name w:val="WW8Num12z0"/>
    <w:rsid w:val="00CA059D"/>
    <w:rPr>
      <w:rFonts w:ascii="Times New Roman" w:hAnsi="Times New Roman" w:cs="Times New Roman"/>
    </w:rPr>
  </w:style>
  <w:style w:type="character" w:customStyle="1" w:styleId="WW8Num13z0">
    <w:name w:val="WW8Num13z0"/>
    <w:rsid w:val="00CA059D"/>
    <w:rPr>
      <w:rFonts w:ascii="Times New Roman" w:hAnsi="Times New Roman" w:cs="Times New Roman"/>
    </w:rPr>
  </w:style>
  <w:style w:type="character" w:customStyle="1" w:styleId="WW8Num14z0">
    <w:name w:val="WW8Num14z0"/>
    <w:rsid w:val="00CA059D"/>
    <w:rPr>
      <w:rFonts w:ascii="Times New Roman" w:hAnsi="Times New Roman" w:cs="Times New Roman"/>
    </w:rPr>
  </w:style>
  <w:style w:type="character" w:customStyle="1" w:styleId="WW8Num15z0">
    <w:name w:val="WW8Num15z0"/>
    <w:rsid w:val="00CA059D"/>
    <w:rPr>
      <w:rFonts w:ascii="Times New Roman" w:hAnsi="Times New Roman" w:cs="Times New Roman"/>
    </w:rPr>
  </w:style>
  <w:style w:type="character" w:customStyle="1" w:styleId="WW8Num16z0">
    <w:name w:val="WW8Num16z0"/>
    <w:rsid w:val="00CA059D"/>
    <w:rPr>
      <w:rFonts w:ascii="Times New Roman" w:hAnsi="Times New Roman" w:cs="Times New Roman"/>
    </w:rPr>
  </w:style>
  <w:style w:type="character" w:customStyle="1" w:styleId="WW8Num17z0">
    <w:name w:val="WW8Num17z0"/>
    <w:rsid w:val="00CA059D"/>
    <w:rPr>
      <w:rFonts w:ascii="Times New Roman" w:hAnsi="Times New Roman" w:cs="Times New Roman"/>
    </w:rPr>
  </w:style>
  <w:style w:type="character" w:customStyle="1" w:styleId="WW8Num18z0">
    <w:name w:val="WW8Num18z0"/>
    <w:rsid w:val="00CA059D"/>
    <w:rPr>
      <w:rFonts w:ascii="Times New Roman" w:hAnsi="Times New Roman" w:cs="Times New Roman"/>
    </w:rPr>
  </w:style>
  <w:style w:type="character" w:customStyle="1" w:styleId="Absatz-Standardschriftart">
    <w:name w:val="Absatz-Standardschriftart"/>
    <w:rsid w:val="00CA059D"/>
  </w:style>
  <w:style w:type="character" w:customStyle="1" w:styleId="WW-Absatz-Standardschriftart">
    <w:name w:val="WW-Absatz-Standardschriftart"/>
    <w:rsid w:val="00CA059D"/>
  </w:style>
  <w:style w:type="character" w:customStyle="1" w:styleId="WW-Absatz-Standardschriftart1">
    <w:name w:val="WW-Absatz-Standardschriftart1"/>
    <w:rsid w:val="00CA059D"/>
  </w:style>
  <w:style w:type="character" w:customStyle="1" w:styleId="WW-Absatz-Standardschriftart11">
    <w:name w:val="WW-Absatz-Standardschriftart11"/>
    <w:rsid w:val="00CA059D"/>
  </w:style>
  <w:style w:type="character" w:customStyle="1" w:styleId="WW-Absatz-Standardschriftart111">
    <w:name w:val="WW-Absatz-Standardschriftart111"/>
    <w:rsid w:val="00CA059D"/>
  </w:style>
  <w:style w:type="character" w:customStyle="1" w:styleId="WW-Absatz-Standardschriftart1111">
    <w:name w:val="WW-Absatz-Standardschriftart1111"/>
    <w:rsid w:val="00CA059D"/>
  </w:style>
  <w:style w:type="character" w:customStyle="1" w:styleId="WW-Absatz-Standardschriftart11111">
    <w:name w:val="WW-Absatz-Standardschriftart11111"/>
    <w:rsid w:val="00CA059D"/>
  </w:style>
  <w:style w:type="character" w:customStyle="1" w:styleId="WW-Absatz-Standardschriftart111111">
    <w:name w:val="WW-Absatz-Standardschriftart111111"/>
    <w:rsid w:val="00CA059D"/>
  </w:style>
  <w:style w:type="character" w:customStyle="1" w:styleId="WW-Absatz-Standardschriftart1111111">
    <w:name w:val="WW-Absatz-Standardschriftart1111111"/>
    <w:rsid w:val="00CA059D"/>
  </w:style>
  <w:style w:type="character" w:customStyle="1" w:styleId="WW-Absatz-Standardschriftart11111111">
    <w:name w:val="WW-Absatz-Standardschriftart11111111"/>
    <w:rsid w:val="00CA059D"/>
  </w:style>
  <w:style w:type="character" w:customStyle="1" w:styleId="WW-Absatz-Standardschriftart111111111">
    <w:name w:val="WW-Absatz-Standardschriftart111111111"/>
    <w:rsid w:val="00CA059D"/>
  </w:style>
  <w:style w:type="character" w:customStyle="1" w:styleId="WW-Absatz-Standardschriftart1111111111">
    <w:name w:val="WW-Absatz-Standardschriftart1111111111"/>
    <w:rsid w:val="00CA059D"/>
  </w:style>
  <w:style w:type="character" w:customStyle="1" w:styleId="WW-Absatz-Standardschriftart11111111111">
    <w:name w:val="WW-Absatz-Standardschriftart11111111111"/>
    <w:rsid w:val="00CA059D"/>
  </w:style>
  <w:style w:type="character" w:customStyle="1" w:styleId="WW-Absatz-Standardschriftart111111111111">
    <w:name w:val="WW-Absatz-Standardschriftart111111111111"/>
    <w:rsid w:val="00CA059D"/>
  </w:style>
  <w:style w:type="character" w:customStyle="1" w:styleId="WW-Absatz-Standardschriftart1111111111111">
    <w:name w:val="WW-Absatz-Standardschriftart1111111111111"/>
    <w:rsid w:val="00CA059D"/>
  </w:style>
  <w:style w:type="character" w:customStyle="1" w:styleId="WW-Absatz-Standardschriftart11111111111111">
    <w:name w:val="WW-Absatz-Standardschriftart11111111111111"/>
    <w:rsid w:val="00CA059D"/>
  </w:style>
  <w:style w:type="character" w:customStyle="1" w:styleId="WW8Num19z0">
    <w:name w:val="WW8Num19z0"/>
    <w:rsid w:val="00CA059D"/>
    <w:rPr>
      <w:sz w:val="22"/>
    </w:rPr>
  </w:style>
  <w:style w:type="character" w:customStyle="1" w:styleId="WW-Absatz-Standardschriftart111111111111111">
    <w:name w:val="WW-Absatz-Standardschriftart111111111111111"/>
    <w:rsid w:val="00CA059D"/>
  </w:style>
  <w:style w:type="character" w:customStyle="1" w:styleId="WW8Num11z1">
    <w:name w:val="WW8Num11z1"/>
    <w:rsid w:val="00CA059D"/>
    <w:rPr>
      <w:rFonts w:ascii="Courier New" w:hAnsi="Courier New" w:cs="Courier New"/>
    </w:rPr>
  </w:style>
  <w:style w:type="character" w:customStyle="1" w:styleId="WW8Num11z2">
    <w:name w:val="WW8Num11z2"/>
    <w:rsid w:val="00CA059D"/>
    <w:rPr>
      <w:rFonts w:ascii="Wingdings" w:hAnsi="Wingdings"/>
    </w:rPr>
  </w:style>
  <w:style w:type="character" w:customStyle="1" w:styleId="WW8Num11z3">
    <w:name w:val="WW8Num11z3"/>
    <w:rsid w:val="00CA059D"/>
    <w:rPr>
      <w:rFonts w:ascii="Symbol" w:hAnsi="Symbol"/>
    </w:rPr>
  </w:style>
  <w:style w:type="character" w:customStyle="1" w:styleId="WW8Num20z0">
    <w:name w:val="WW8Num20z0"/>
    <w:rsid w:val="00CA059D"/>
    <w:rPr>
      <w:rFonts w:ascii="Times New Roman" w:hAnsi="Times New Roman" w:cs="Times New Roman"/>
    </w:rPr>
  </w:style>
  <w:style w:type="character" w:customStyle="1" w:styleId="WW8Num21z0">
    <w:name w:val="WW8Num21z0"/>
    <w:rsid w:val="00CA059D"/>
    <w:rPr>
      <w:rFonts w:ascii="Times New Roman" w:hAnsi="Times New Roman" w:cs="Times New Roman"/>
    </w:rPr>
  </w:style>
  <w:style w:type="character" w:customStyle="1" w:styleId="WW8Num22z0">
    <w:name w:val="WW8Num22z0"/>
    <w:rsid w:val="00CA059D"/>
    <w:rPr>
      <w:rFonts w:ascii="Times New Roman" w:hAnsi="Times New Roman" w:cs="Times New Roman"/>
    </w:rPr>
  </w:style>
  <w:style w:type="character" w:customStyle="1" w:styleId="WW8Num23z0">
    <w:name w:val="WW8Num23z0"/>
    <w:rsid w:val="00CA059D"/>
    <w:rPr>
      <w:rFonts w:ascii="Times New Roman" w:hAnsi="Times New Roman" w:cs="Times New Roman"/>
    </w:rPr>
  </w:style>
  <w:style w:type="character" w:customStyle="1" w:styleId="WW8Num24z0">
    <w:name w:val="WW8Num24z0"/>
    <w:rsid w:val="00CA059D"/>
    <w:rPr>
      <w:rFonts w:ascii="Times New Roman" w:hAnsi="Times New Roman" w:cs="Times New Roman"/>
    </w:rPr>
  </w:style>
  <w:style w:type="character" w:customStyle="1" w:styleId="WW8Num25z0">
    <w:name w:val="WW8Num25z0"/>
    <w:rsid w:val="00CA059D"/>
    <w:rPr>
      <w:rFonts w:ascii="Times New Roman" w:hAnsi="Times New Roman" w:cs="Times New Roman"/>
    </w:rPr>
  </w:style>
  <w:style w:type="character" w:customStyle="1" w:styleId="WW8NumSt6z0">
    <w:name w:val="WW8NumSt6z0"/>
    <w:rsid w:val="00CA059D"/>
    <w:rPr>
      <w:rFonts w:ascii="Times New Roman" w:hAnsi="Times New Roman" w:cs="Times New Roman"/>
    </w:rPr>
  </w:style>
  <w:style w:type="character" w:customStyle="1" w:styleId="WW8NumSt10z0">
    <w:name w:val="WW8NumSt10z0"/>
    <w:rsid w:val="00CA059D"/>
    <w:rPr>
      <w:rFonts w:ascii="Times New Roman" w:hAnsi="Times New Roman" w:cs="Times New Roman"/>
    </w:rPr>
  </w:style>
  <w:style w:type="character" w:customStyle="1" w:styleId="WW8NumSt12z0">
    <w:name w:val="WW8NumSt12z0"/>
    <w:rsid w:val="00CA059D"/>
    <w:rPr>
      <w:rFonts w:ascii="Times New Roman" w:hAnsi="Times New Roman" w:cs="Times New Roman"/>
    </w:rPr>
  </w:style>
  <w:style w:type="character" w:customStyle="1" w:styleId="11">
    <w:name w:val="Основной шрифт абзаца1"/>
    <w:rsid w:val="00CA059D"/>
  </w:style>
  <w:style w:type="character" w:customStyle="1" w:styleId="a3">
    <w:name w:val="Текст выноски Знак"/>
    <w:rsid w:val="00CA059D"/>
    <w:rPr>
      <w:rFonts w:ascii="Tahoma" w:hAnsi="Tahoma" w:cs="Tahoma"/>
      <w:sz w:val="16"/>
      <w:szCs w:val="16"/>
    </w:rPr>
  </w:style>
  <w:style w:type="character" w:customStyle="1" w:styleId="40">
    <w:name w:val="Заголовок 4 Знак"/>
    <w:rsid w:val="00CA059D"/>
    <w:rPr>
      <w:rFonts w:ascii="Arial" w:eastAsia="Times New Roman" w:hAnsi="Arial" w:cs="Arial"/>
      <w:bCs/>
      <w:sz w:val="28"/>
      <w:szCs w:val="28"/>
    </w:rPr>
  </w:style>
  <w:style w:type="character" w:customStyle="1" w:styleId="a4">
    <w:name w:val="Основной текст с отступом Знак"/>
    <w:rsid w:val="00CA059D"/>
    <w:rPr>
      <w:rFonts w:ascii="Arial" w:eastAsia="Times New Roman" w:hAnsi="Arial" w:cs="Arial"/>
      <w:sz w:val="28"/>
      <w:szCs w:val="28"/>
    </w:rPr>
  </w:style>
  <w:style w:type="character" w:customStyle="1" w:styleId="a5">
    <w:name w:val="Символ нумерации"/>
    <w:rsid w:val="00CA059D"/>
  </w:style>
  <w:style w:type="character" w:customStyle="1" w:styleId="21">
    <w:name w:val="Основной шрифт абзаца2"/>
    <w:rsid w:val="00CA059D"/>
  </w:style>
  <w:style w:type="character" w:customStyle="1" w:styleId="a6">
    <w:name w:val="Маркеры списка"/>
    <w:rsid w:val="00CA059D"/>
    <w:rPr>
      <w:rFonts w:ascii="OpenSymbol" w:eastAsia="OpenSymbol" w:hAnsi="OpenSymbol" w:cs="OpenSymbol"/>
    </w:rPr>
  </w:style>
  <w:style w:type="paragraph" w:customStyle="1" w:styleId="a7">
    <w:name w:val="Заголовок"/>
    <w:basedOn w:val="a"/>
    <w:next w:val="a8"/>
    <w:rsid w:val="00CA059D"/>
    <w:pPr>
      <w:keepNext/>
      <w:spacing w:before="240" w:after="120"/>
    </w:pPr>
    <w:rPr>
      <w:rFonts w:ascii="Arial" w:eastAsia="Lucida Sans Unicode" w:hAnsi="Arial" w:cs="Mangal"/>
      <w:sz w:val="28"/>
      <w:szCs w:val="28"/>
    </w:rPr>
  </w:style>
  <w:style w:type="paragraph" w:styleId="a8">
    <w:name w:val="Body Text"/>
    <w:basedOn w:val="a"/>
    <w:rsid w:val="00CA059D"/>
    <w:pPr>
      <w:spacing w:after="120"/>
    </w:pPr>
  </w:style>
  <w:style w:type="paragraph" w:styleId="a9">
    <w:name w:val="List"/>
    <w:basedOn w:val="a8"/>
    <w:rsid w:val="00CA059D"/>
    <w:rPr>
      <w:rFonts w:cs="Mangal"/>
    </w:rPr>
  </w:style>
  <w:style w:type="paragraph" w:customStyle="1" w:styleId="12">
    <w:name w:val="Название1"/>
    <w:basedOn w:val="a"/>
    <w:rsid w:val="00CA059D"/>
    <w:pPr>
      <w:suppressLineNumbers/>
      <w:spacing w:before="120" w:after="120"/>
    </w:pPr>
    <w:rPr>
      <w:rFonts w:cs="Mangal"/>
      <w:i/>
      <w:iCs/>
      <w:sz w:val="24"/>
      <w:szCs w:val="24"/>
    </w:rPr>
  </w:style>
  <w:style w:type="paragraph" w:customStyle="1" w:styleId="13">
    <w:name w:val="Указатель1"/>
    <w:basedOn w:val="a"/>
    <w:rsid w:val="00CA059D"/>
    <w:pPr>
      <w:suppressLineNumbers/>
    </w:pPr>
    <w:rPr>
      <w:rFonts w:cs="Mangal"/>
    </w:rPr>
  </w:style>
  <w:style w:type="paragraph" w:styleId="aa">
    <w:name w:val="Balloon Text"/>
    <w:basedOn w:val="a"/>
    <w:rsid w:val="00CA059D"/>
    <w:pPr>
      <w:spacing w:after="0" w:line="240" w:lineRule="auto"/>
    </w:pPr>
    <w:rPr>
      <w:rFonts w:ascii="Tahoma" w:hAnsi="Tahoma" w:cs="Tahoma"/>
      <w:sz w:val="16"/>
      <w:szCs w:val="16"/>
    </w:rPr>
  </w:style>
  <w:style w:type="paragraph" w:customStyle="1" w:styleId="ConsPlusNonformat">
    <w:name w:val="ConsPlusNonformat"/>
    <w:basedOn w:val="a"/>
    <w:next w:val="ConsPlusNormal"/>
    <w:rsid w:val="00CA059D"/>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CA059D"/>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CA059D"/>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CA059D"/>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CA059D"/>
    <w:pPr>
      <w:suppressLineNumbers/>
    </w:pPr>
  </w:style>
  <w:style w:type="paragraph" w:customStyle="1" w:styleId="ad">
    <w:name w:val="Заголовок таблицы"/>
    <w:basedOn w:val="ac"/>
    <w:rsid w:val="00CA059D"/>
    <w:pPr>
      <w:jc w:val="center"/>
    </w:pPr>
    <w:rPr>
      <w:b/>
      <w:bCs/>
    </w:rPr>
  </w:style>
  <w:style w:type="paragraph" w:customStyle="1" w:styleId="ConsPlusCell">
    <w:name w:val="ConsPlusCell"/>
    <w:basedOn w:val="a"/>
    <w:rsid w:val="00CA059D"/>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CA059D"/>
    <w:pPr>
      <w:autoSpaceDE w:val="0"/>
      <w:spacing w:after="0" w:line="200" w:lineRule="atLeast"/>
    </w:pPr>
    <w:rPr>
      <w:rFonts w:ascii="Courier New" w:eastAsia="Courier New" w:hAnsi="Courier New" w:cs="Courier New"/>
      <w:sz w:val="20"/>
      <w:szCs w:val="20"/>
      <w:lang w:eastAsia="hi-IN" w:bidi="hi-IN"/>
    </w:rPr>
  </w:style>
  <w:style w:type="character" w:styleId="ae">
    <w:name w:val="Hyperlink"/>
    <w:uiPriority w:val="99"/>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rFonts w:cs="Times New Roman"/>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paragraph" w:customStyle="1" w:styleId="210">
    <w:name w:val="Основной текст 21"/>
    <w:basedOn w:val="a"/>
    <w:rsid w:val="00853FCB"/>
    <w:pPr>
      <w:spacing w:after="0" w:line="240" w:lineRule="auto"/>
      <w:jc w:val="both"/>
    </w:pPr>
    <w:rPr>
      <w:rFonts w:ascii="Times New Roman" w:eastAsia="Times New Roman" w:hAnsi="Times New Roman" w:cs="Times New Roman"/>
      <w:b/>
      <w:sz w:val="24"/>
      <w:szCs w:val="20"/>
    </w:rPr>
  </w:style>
  <w:style w:type="paragraph" w:customStyle="1" w:styleId="TimesNewRoman12">
    <w:name w:val="Стиль (латиница) Times New Roman 12 пт По ширине Первая строка: ..."/>
    <w:basedOn w:val="a"/>
    <w:rsid w:val="00946DB6"/>
    <w:pPr>
      <w:spacing w:line="240" w:lineRule="auto"/>
      <w:ind w:firstLine="540"/>
      <w:jc w:val="both"/>
    </w:pPr>
    <w:rPr>
      <w:rFonts w:ascii="Times New Roman" w:eastAsia="Times New Roman" w:hAnsi="Times New Roman" w:cs="Times New Roman"/>
      <w:sz w:val="24"/>
      <w:szCs w:val="20"/>
    </w:rPr>
  </w:style>
  <w:style w:type="paragraph" w:styleId="af0">
    <w:name w:val="Title"/>
    <w:basedOn w:val="a"/>
    <w:link w:val="af1"/>
    <w:qFormat/>
    <w:rsid w:val="00FE0F73"/>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FE0F73"/>
    <w:rPr>
      <w:b/>
      <w:sz w:val="24"/>
    </w:rPr>
  </w:style>
  <w:style w:type="paragraph" w:customStyle="1" w:styleId="consplusnormal1">
    <w:name w:val="consplusnormal"/>
    <w:basedOn w:val="a"/>
    <w:rsid w:val="00FE0F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nhideWhenUsed/>
    <w:rsid w:val="00255F39"/>
    <w:pPr>
      <w:suppressAutoHyphens w:val="0"/>
      <w:spacing w:after="0" w:line="240" w:lineRule="auto"/>
    </w:pPr>
    <w:rPr>
      <w:rFonts w:cs="Times New Roman"/>
      <w:sz w:val="20"/>
      <w:szCs w:val="20"/>
      <w:lang w:eastAsia="en-US"/>
    </w:rPr>
  </w:style>
  <w:style w:type="character" w:customStyle="1" w:styleId="af3">
    <w:name w:val="Текст сноски Знак"/>
    <w:basedOn w:val="a0"/>
    <w:link w:val="af2"/>
    <w:rsid w:val="00255F39"/>
    <w:rPr>
      <w:rFonts w:ascii="Calibri" w:eastAsia="Calibri" w:hAnsi="Calibri"/>
      <w:lang w:eastAsia="en-US"/>
    </w:rPr>
  </w:style>
  <w:style w:type="character" w:customStyle="1" w:styleId="ConsPlusNormal0">
    <w:name w:val="ConsPlusNormal Знак"/>
    <w:link w:val="ConsPlusNormal"/>
    <w:locked/>
    <w:rsid w:val="00255F39"/>
    <w:rPr>
      <w:rFonts w:ascii="Arial" w:hAnsi="Arial"/>
      <w:kern w:val="1"/>
      <w:lang w:eastAsia="ar-SA" w:bidi="ar-SA"/>
    </w:rPr>
  </w:style>
  <w:style w:type="paragraph" w:customStyle="1" w:styleId="Default">
    <w:name w:val="Default"/>
    <w:rsid w:val="00D85F2E"/>
    <w:pPr>
      <w:autoSpaceDE w:val="0"/>
      <w:autoSpaceDN w:val="0"/>
      <w:adjustRightInd w:val="0"/>
    </w:pPr>
    <w:rPr>
      <w:color w:val="000000"/>
      <w:sz w:val="24"/>
      <w:szCs w:val="24"/>
    </w:rPr>
  </w:style>
  <w:style w:type="character" w:styleId="af4">
    <w:name w:val="footnote reference"/>
    <w:uiPriority w:val="99"/>
    <w:unhideWhenUsed/>
    <w:rsid w:val="00045821"/>
    <w:rPr>
      <w:vertAlign w:val="superscript"/>
    </w:rPr>
  </w:style>
  <w:style w:type="paragraph" w:styleId="af5">
    <w:name w:val="List Paragraph"/>
    <w:basedOn w:val="a"/>
    <w:uiPriority w:val="34"/>
    <w:qFormat/>
    <w:rsid w:val="00AE0CB5"/>
    <w:pPr>
      <w:ind w:left="720"/>
      <w:contextualSpacing/>
    </w:pPr>
  </w:style>
  <w:style w:type="character" w:customStyle="1" w:styleId="10">
    <w:name w:val="Заголовок 1 Знак"/>
    <w:basedOn w:val="a0"/>
    <w:link w:val="1"/>
    <w:rsid w:val="000C38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980">
      <w:bodyDiv w:val="1"/>
      <w:marLeft w:val="0"/>
      <w:marRight w:val="0"/>
      <w:marTop w:val="0"/>
      <w:marBottom w:val="0"/>
      <w:divBdr>
        <w:top w:val="none" w:sz="0" w:space="0" w:color="auto"/>
        <w:left w:val="none" w:sz="0" w:space="0" w:color="auto"/>
        <w:bottom w:val="none" w:sz="0" w:space="0" w:color="auto"/>
        <w:right w:val="none" w:sz="0" w:space="0" w:color="auto"/>
      </w:divBdr>
    </w:div>
    <w:div w:id="291012210">
      <w:bodyDiv w:val="1"/>
      <w:marLeft w:val="0"/>
      <w:marRight w:val="0"/>
      <w:marTop w:val="0"/>
      <w:marBottom w:val="0"/>
      <w:divBdr>
        <w:top w:val="none" w:sz="0" w:space="0" w:color="auto"/>
        <w:left w:val="none" w:sz="0" w:space="0" w:color="auto"/>
        <w:bottom w:val="none" w:sz="0" w:space="0" w:color="auto"/>
        <w:right w:val="none" w:sz="0" w:space="0" w:color="auto"/>
      </w:divBdr>
    </w:div>
    <w:div w:id="1981229943">
      <w:bodyDiv w:val="1"/>
      <w:marLeft w:val="0"/>
      <w:marRight w:val="0"/>
      <w:marTop w:val="0"/>
      <w:marBottom w:val="0"/>
      <w:divBdr>
        <w:top w:val="none" w:sz="0" w:space="0" w:color="auto"/>
        <w:left w:val="none" w:sz="0" w:space="0" w:color="auto"/>
        <w:bottom w:val="none" w:sz="0" w:space="0" w:color="auto"/>
        <w:right w:val="none" w:sz="0" w:space="0" w:color="auto"/>
      </w:divBdr>
    </w:div>
    <w:div w:id="20513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1DD38-79B6-4BCD-91CB-A523983E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2505</CharactersWithSpaces>
  <SharedDoc>false</SharedDoc>
  <HLinks>
    <vt:vector size="126" baseType="variant">
      <vt:variant>
        <vt:i4>4259932</vt:i4>
      </vt:variant>
      <vt:variant>
        <vt:i4>60</vt:i4>
      </vt:variant>
      <vt:variant>
        <vt:i4>0</vt:i4>
      </vt:variant>
      <vt:variant>
        <vt:i4>5</vt:i4>
      </vt:variant>
      <vt:variant>
        <vt:lpwstr>consultantplus://offline/ref=9797422C4E99A9BFFF7E92FBAE526047827BDD149721D648408026704FB9288B16E6918922jDe9I</vt:lpwstr>
      </vt:variant>
      <vt:variant>
        <vt:lpwstr/>
      </vt:variant>
      <vt:variant>
        <vt:i4>3932257</vt:i4>
      </vt:variant>
      <vt:variant>
        <vt:i4>57</vt:i4>
      </vt:variant>
      <vt:variant>
        <vt:i4>0</vt:i4>
      </vt:variant>
      <vt:variant>
        <vt:i4>5</vt:i4>
      </vt:variant>
      <vt:variant>
        <vt:lpwstr>consultantplus://offline/ref=8A6C0F9D8632DF37F2C4C16E03EA811851F5D234D192B1452B80A5ADBDDBD6E4A8F61DD01F9AEEECH1R4M</vt:lpwstr>
      </vt:variant>
      <vt:variant>
        <vt:lpwstr/>
      </vt:variant>
      <vt:variant>
        <vt:i4>1572868</vt:i4>
      </vt:variant>
      <vt:variant>
        <vt:i4>54</vt:i4>
      </vt:variant>
      <vt:variant>
        <vt:i4>0</vt:i4>
      </vt:variant>
      <vt:variant>
        <vt:i4>5</vt:i4>
      </vt:variant>
      <vt:variant>
        <vt:lpwstr>consultantplus://offline/ref=90FC5E1102255FFA9076A3AA53663AB6FF1785F677A75E2ED6300F1FC59E01489BC590A832KENAN</vt:lpwstr>
      </vt:variant>
      <vt:variant>
        <vt:lpwstr/>
      </vt:variant>
      <vt:variant>
        <vt:i4>1245192</vt:i4>
      </vt:variant>
      <vt:variant>
        <vt:i4>51</vt:i4>
      </vt:variant>
      <vt:variant>
        <vt:i4>0</vt:i4>
      </vt:variant>
      <vt:variant>
        <vt:i4>5</vt:i4>
      </vt:variant>
      <vt:variant>
        <vt:lpwstr>consultantplus://offline/ref=E10BEFAA7D0108FEE568927949A24CE6B322F08C55F83435A8EFD91B9F3055F024D796FDA365h2M</vt:lpwstr>
      </vt:variant>
      <vt:variant>
        <vt:lpwstr/>
      </vt:variant>
      <vt:variant>
        <vt:i4>1245198</vt:i4>
      </vt:variant>
      <vt:variant>
        <vt:i4>48</vt:i4>
      </vt:variant>
      <vt:variant>
        <vt:i4>0</vt:i4>
      </vt:variant>
      <vt:variant>
        <vt:i4>5</vt:i4>
      </vt:variant>
      <vt:variant>
        <vt:lpwstr>consultantplus://offline/ref=E10BEFAA7D0108FEE568927949A24CE6B322F08C55F83435A8EFD91B9F3055F024D796FDA365h4M</vt:lpwstr>
      </vt:variant>
      <vt:variant>
        <vt:lpwstr/>
      </vt:variant>
      <vt:variant>
        <vt:i4>1245184</vt:i4>
      </vt:variant>
      <vt:variant>
        <vt:i4>45</vt:i4>
      </vt:variant>
      <vt:variant>
        <vt:i4>0</vt:i4>
      </vt:variant>
      <vt:variant>
        <vt:i4>5</vt:i4>
      </vt:variant>
      <vt:variant>
        <vt:lpwstr>consultantplus://offline/ref=E10BEFAA7D0108FEE568927949A24CE6B322F0815AF53435A8EFD91B9F3055F024D796FFA665h6M</vt:lpwstr>
      </vt:variant>
      <vt:variant>
        <vt:lpwstr/>
      </vt:variant>
      <vt:variant>
        <vt:i4>1245198</vt:i4>
      </vt:variant>
      <vt:variant>
        <vt:i4>42</vt:i4>
      </vt:variant>
      <vt:variant>
        <vt:i4>0</vt:i4>
      </vt:variant>
      <vt:variant>
        <vt:i4>5</vt:i4>
      </vt:variant>
      <vt:variant>
        <vt:lpwstr>consultantplus://offline/ref=E10BEFAA7D0108FEE568927949A24CE6B322F08C55F83435A8EFD91B9F3055F024D796FDA365h4M</vt:lpwstr>
      </vt:variant>
      <vt:variant>
        <vt:lpwstr/>
      </vt:variant>
      <vt:variant>
        <vt:i4>1245197</vt:i4>
      </vt:variant>
      <vt:variant>
        <vt:i4>39</vt:i4>
      </vt:variant>
      <vt:variant>
        <vt:i4>0</vt:i4>
      </vt:variant>
      <vt:variant>
        <vt:i4>5</vt:i4>
      </vt:variant>
      <vt:variant>
        <vt:lpwstr>consultantplus://offline/ref=E10BEFAA7D0108FEE568927949A24CE6B322F08C55F83435A8EFD91B9F3055F024D796FDA365h7M</vt:lpwstr>
      </vt:variant>
      <vt:variant>
        <vt:lpwstr/>
      </vt:variant>
      <vt:variant>
        <vt:i4>1245196</vt:i4>
      </vt:variant>
      <vt:variant>
        <vt:i4>36</vt:i4>
      </vt:variant>
      <vt:variant>
        <vt:i4>0</vt:i4>
      </vt:variant>
      <vt:variant>
        <vt:i4>5</vt:i4>
      </vt:variant>
      <vt:variant>
        <vt:lpwstr>consultantplus://offline/ref=E10BEFAA7D0108FEE568927949A24CE6B322F08C55F83435A8EFD91B9F3055F024D796FDA365h6M</vt:lpwstr>
      </vt:variant>
      <vt:variant>
        <vt:lpwstr/>
      </vt:variant>
      <vt:variant>
        <vt:i4>1376266</vt:i4>
      </vt:variant>
      <vt:variant>
        <vt:i4>33</vt:i4>
      </vt:variant>
      <vt:variant>
        <vt:i4>0</vt:i4>
      </vt:variant>
      <vt:variant>
        <vt:i4>5</vt:i4>
      </vt:variant>
      <vt:variant>
        <vt:lpwstr>consultantplus://offline/ref=CB47AD5A582D6A1E4604719B32686D9C4C30BD2240011FA1817C7A37BC17A1A4BC56B5C735D5F8JFJ0N</vt:lpwstr>
      </vt:variant>
      <vt:variant>
        <vt:lpwstr/>
      </vt:variant>
      <vt:variant>
        <vt:i4>6357093</vt:i4>
      </vt:variant>
      <vt:variant>
        <vt:i4>30</vt:i4>
      </vt:variant>
      <vt:variant>
        <vt:i4>0</vt:i4>
      </vt:variant>
      <vt:variant>
        <vt:i4>5</vt:i4>
      </vt:variant>
      <vt:variant>
        <vt:lpwstr>consultantplus://offline/ref=08EC4B911BED5725D34F448A3146BDA5E972A68625D7B1697F9BBF4271299B4B8976B3B5A900AFD2wCo0L</vt:lpwstr>
      </vt:variant>
      <vt:variant>
        <vt:lpwstr/>
      </vt:variant>
      <vt:variant>
        <vt:i4>7012450</vt:i4>
      </vt:variant>
      <vt:variant>
        <vt:i4>27</vt:i4>
      </vt:variant>
      <vt:variant>
        <vt:i4>0</vt:i4>
      </vt:variant>
      <vt:variant>
        <vt:i4>5</vt:i4>
      </vt:variant>
      <vt:variant>
        <vt:lpwstr>consultantplus://offline/ref=FA25E988EC5F7480609F0743C7135D9A74EC530088D676E2FE5865C445D7F9DFAE5351177A665A82b8P7O</vt:lpwstr>
      </vt:variant>
      <vt:variant>
        <vt:lpwstr/>
      </vt:variant>
      <vt:variant>
        <vt:i4>625738843</vt:i4>
      </vt:variant>
      <vt:variant>
        <vt:i4>24</vt:i4>
      </vt:variant>
      <vt:variant>
        <vt:i4>0</vt:i4>
      </vt:variant>
      <vt:variant>
        <vt:i4>5</vt:i4>
      </vt:variant>
      <vt:variant>
        <vt:lpwstr>C:\Users\User\Desktop\Documents\Новые регламенты\Утверж. регламенты\Разрешение на строительство\постановление изм. разр. № 1458 от 21.07.2014.doc</vt:lpwstr>
      </vt:variant>
      <vt:variant>
        <vt:lpwstr>Par4</vt:lpwstr>
      </vt:variant>
      <vt:variant>
        <vt:i4>3342392</vt:i4>
      </vt:variant>
      <vt:variant>
        <vt:i4>21</vt:i4>
      </vt:variant>
      <vt:variant>
        <vt:i4>0</vt:i4>
      </vt:variant>
      <vt:variant>
        <vt:i4>5</vt:i4>
      </vt:variant>
      <vt:variant>
        <vt:lpwstr>consultantplus://offline/ref=D06C91F93C3FE5581F20E82AF2BC8DF47198B4E4AF0A8D9731386866DB9C3F4F66E8EF917A7492A0PBO3O</vt:lpwstr>
      </vt:variant>
      <vt:variant>
        <vt:lpwstr/>
      </vt:variant>
      <vt:variant>
        <vt:i4>6029401</vt:i4>
      </vt:variant>
      <vt:variant>
        <vt:i4>18</vt:i4>
      </vt:variant>
      <vt:variant>
        <vt:i4>0</vt:i4>
      </vt:variant>
      <vt:variant>
        <vt:i4>5</vt:i4>
      </vt:variant>
      <vt:variant>
        <vt:lpwstr>consultantplus://offline/ref=D06C91F93C3FE5581F20E82AF2BC8DF47198B4E4AF0A8D9731386866DB9C3F4F66E8EF957AP7O5O</vt:lpwstr>
      </vt:variant>
      <vt:variant>
        <vt:lpwstr/>
      </vt:variant>
      <vt:variant>
        <vt:i4>3342390</vt:i4>
      </vt:variant>
      <vt:variant>
        <vt:i4>15</vt:i4>
      </vt:variant>
      <vt:variant>
        <vt:i4>0</vt:i4>
      </vt:variant>
      <vt:variant>
        <vt:i4>5</vt:i4>
      </vt:variant>
      <vt:variant>
        <vt:lpwstr>consultantplus://offline/ref=D06C91F93C3FE5581F20E82AF2BC8DF47198B4E4AF0A8D9731386866DB9C3F4F66E8EF917A7496A9PBO0O</vt:lpwstr>
      </vt:variant>
      <vt:variant>
        <vt:lpwstr/>
      </vt:variant>
      <vt:variant>
        <vt:i4>6029325</vt:i4>
      </vt:variant>
      <vt:variant>
        <vt:i4>12</vt:i4>
      </vt:variant>
      <vt:variant>
        <vt:i4>0</vt:i4>
      </vt:variant>
      <vt:variant>
        <vt:i4>5</vt:i4>
      </vt:variant>
      <vt:variant>
        <vt:lpwstr>consultantplus://offline/ref=D06C91F93C3FE5581F20E82AF2BC8DF47198B4E4AF0A8D9731386866DB9C3F4F66E8EF947EP7ODO</vt:lpwstr>
      </vt:variant>
      <vt:variant>
        <vt:lpwstr/>
      </vt:variant>
      <vt:variant>
        <vt:i4>7995441</vt:i4>
      </vt:variant>
      <vt:variant>
        <vt:i4>9</vt:i4>
      </vt:variant>
      <vt:variant>
        <vt:i4>0</vt:i4>
      </vt:variant>
      <vt:variant>
        <vt:i4>5</vt:i4>
      </vt:variant>
      <vt:variant>
        <vt:lpwstr>http://51.gosuslugi.ru/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3866691</vt:i4>
      </vt:variant>
      <vt:variant>
        <vt:i4>3</vt:i4>
      </vt:variant>
      <vt:variant>
        <vt:i4>0</vt:i4>
      </vt:variant>
      <vt:variant>
        <vt:i4>5</vt:i4>
      </vt:variant>
      <vt:variant>
        <vt:lpwstr>mailto:adm.mftz2013@yandex.ru</vt:lpwstr>
      </vt:variant>
      <vt:variant>
        <vt:lpwstr/>
      </vt:variant>
      <vt:variant>
        <vt:i4>4980816</vt:i4>
      </vt:variant>
      <vt:variant>
        <vt:i4>0</vt:i4>
      </vt:variant>
      <vt:variant>
        <vt:i4>0</vt:i4>
      </vt:variant>
      <vt:variant>
        <vt:i4>5</vt:i4>
      </vt:variant>
      <vt:variant>
        <vt:lpwstr>consultantplus://offline/ref=C6EF3AE28B6C46D1117CA5AF47CC211DC0CA927388676FDC5A6D76FCECAD28D58E0B57AF4AUEVFM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Сергей С. Кириллов</cp:lastModifiedBy>
  <cp:revision>7</cp:revision>
  <cp:lastPrinted>2019-01-29T15:05:00Z</cp:lastPrinted>
  <dcterms:created xsi:type="dcterms:W3CDTF">2019-01-17T08:28:00Z</dcterms:created>
  <dcterms:modified xsi:type="dcterms:W3CDTF">2019-01-29T15:12:00Z</dcterms:modified>
</cp:coreProperties>
</file>